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94E30" w14:textId="77777777" w:rsidR="00CC3BCB" w:rsidRDefault="00AB7EAA" w:rsidP="00CC3BCB">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w:t>
      </w:r>
      <w:r w:rsidR="00CC3BCB">
        <w:rPr>
          <w:b/>
          <w:bCs/>
          <w:sz w:val="22"/>
          <w:szCs w:val="22"/>
        </w:rPr>
        <w:t>PROVINCE DE QUÉBEC</w:t>
      </w:r>
    </w:p>
    <w:p w14:paraId="577962ED" w14:textId="77777777" w:rsidR="00CC3BCB" w:rsidRDefault="00CC3BCB" w:rsidP="00CC3BCB">
      <w:pPr>
        <w:pBdr>
          <w:top w:val="single" w:sz="4" w:space="1" w:color="auto"/>
          <w:left w:val="single" w:sz="4" w:space="4" w:color="auto"/>
          <w:bottom w:val="single" w:sz="4" w:space="1" w:color="auto"/>
          <w:right w:val="single" w:sz="4" w:space="4" w:color="auto"/>
        </w:pBdr>
        <w:rPr>
          <w:b/>
          <w:bCs/>
          <w:sz w:val="22"/>
          <w:szCs w:val="22"/>
        </w:rPr>
      </w:pPr>
      <w:r>
        <w:rPr>
          <w:b/>
          <w:bCs/>
          <w:sz w:val="22"/>
          <w:szCs w:val="22"/>
        </w:rPr>
        <w:t>VILLAGE DE LAWRENCEVILLE</w:t>
      </w:r>
    </w:p>
    <w:p w14:paraId="66D4EF9E" w14:textId="77777777" w:rsidR="00CC3BCB" w:rsidRDefault="00CC3BCB" w:rsidP="00CC3BCB">
      <w:pPr>
        <w:jc w:val="both"/>
        <w:rPr>
          <w:sz w:val="22"/>
          <w:szCs w:val="22"/>
        </w:rPr>
      </w:pPr>
    </w:p>
    <w:p w14:paraId="11F97238" w14:textId="77777777" w:rsidR="00CC3BCB" w:rsidRDefault="00CC3BCB" w:rsidP="00CC3BCB">
      <w:pPr>
        <w:jc w:val="both"/>
        <w:rPr>
          <w:sz w:val="22"/>
          <w:szCs w:val="22"/>
        </w:rPr>
      </w:pPr>
      <w:r>
        <w:rPr>
          <w:sz w:val="22"/>
          <w:szCs w:val="22"/>
        </w:rPr>
        <w:t xml:space="preserve">Procès-verbal de la séance ordinaire du conseil municipal du Village de Lawrenceville, tenue le </w:t>
      </w:r>
      <w:r w:rsidR="00CD3B84">
        <w:rPr>
          <w:sz w:val="22"/>
          <w:szCs w:val="22"/>
        </w:rPr>
        <w:t>m</w:t>
      </w:r>
      <w:r w:rsidR="007A757D">
        <w:rPr>
          <w:sz w:val="22"/>
          <w:szCs w:val="22"/>
        </w:rPr>
        <w:t>ercredi</w:t>
      </w:r>
      <w:r w:rsidR="00CD3B84">
        <w:rPr>
          <w:sz w:val="22"/>
          <w:szCs w:val="22"/>
        </w:rPr>
        <w:t xml:space="preserve"> </w:t>
      </w:r>
      <w:r w:rsidR="005A6B14">
        <w:rPr>
          <w:sz w:val="22"/>
          <w:szCs w:val="22"/>
        </w:rPr>
        <w:t>1</w:t>
      </w:r>
      <w:r w:rsidR="005A6B14" w:rsidRPr="005A6B14">
        <w:rPr>
          <w:sz w:val="22"/>
          <w:szCs w:val="22"/>
          <w:vertAlign w:val="superscript"/>
        </w:rPr>
        <w:t>er</w:t>
      </w:r>
      <w:r w:rsidR="005A6B14">
        <w:rPr>
          <w:sz w:val="22"/>
          <w:szCs w:val="22"/>
        </w:rPr>
        <w:t xml:space="preserve"> déc</w:t>
      </w:r>
      <w:r w:rsidR="002E1B68">
        <w:rPr>
          <w:sz w:val="22"/>
          <w:szCs w:val="22"/>
        </w:rPr>
        <w:t>em</w:t>
      </w:r>
      <w:r w:rsidR="00195DD5">
        <w:rPr>
          <w:sz w:val="22"/>
          <w:szCs w:val="22"/>
        </w:rPr>
        <w:t>bre</w:t>
      </w:r>
      <w:r w:rsidR="00944326">
        <w:rPr>
          <w:sz w:val="22"/>
          <w:szCs w:val="22"/>
        </w:rPr>
        <w:t xml:space="preserve"> 2021</w:t>
      </w:r>
      <w:r>
        <w:rPr>
          <w:sz w:val="22"/>
          <w:szCs w:val="22"/>
        </w:rPr>
        <w:t xml:space="preserve"> à 1</w:t>
      </w:r>
      <w:r w:rsidR="001E25D9">
        <w:rPr>
          <w:sz w:val="22"/>
          <w:szCs w:val="22"/>
        </w:rPr>
        <w:t>9</w:t>
      </w:r>
      <w:r>
        <w:rPr>
          <w:sz w:val="22"/>
          <w:szCs w:val="22"/>
        </w:rPr>
        <w:t>h</w:t>
      </w:r>
      <w:r w:rsidR="001E25D9">
        <w:rPr>
          <w:sz w:val="22"/>
          <w:szCs w:val="22"/>
        </w:rPr>
        <w:t>30</w:t>
      </w:r>
      <w:r>
        <w:rPr>
          <w:sz w:val="22"/>
          <w:szCs w:val="22"/>
        </w:rPr>
        <w:t xml:space="preserve"> à la salle </w:t>
      </w:r>
      <w:r w:rsidR="00107953">
        <w:rPr>
          <w:sz w:val="22"/>
          <w:szCs w:val="22"/>
        </w:rPr>
        <w:t>communautaire</w:t>
      </w:r>
      <w:r>
        <w:rPr>
          <w:sz w:val="22"/>
          <w:szCs w:val="22"/>
        </w:rPr>
        <w:t xml:space="preserve">, située au </w:t>
      </w:r>
      <w:r w:rsidR="00107953">
        <w:rPr>
          <w:sz w:val="22"/>
          <w:szCs w:val="22"/>
        </w:rPr>
        <w:t>1551</w:t>
      </w:r>
      <w:r>
        <w:rPr>
          <w:sz w:val="22"/>
          <w:szCs w:val="22"/>
        </w:rPr>
        <w:t xml:space="preserve"> rue </w:t>
      </w:r>
      <w:r w:rsidR="00107953">
        <w:rPr>
          <w:sz w:val="22"/>
          <w:szCs w:val="22"/>
        </w:rPr>
        <w:t>Principale</w:t>
      </w:r>
      <w:r>
        <w:rPr>
          <w:sz w:val="22"/>
          <w:szCs w:val="22"/>
        </w:rPr>
        <w:t>, à Lawrenceville.</w:t>
      </w:r>
    </w:p>
    <w:p w14:paraId="299F7E73" w14:textId="77777777" w:rsidR="00CC3BCB" w:rsidRDefault="00CC3BCB" w:rsidP="00CC3BCB">
      <w:pPr>
        <w:jc w:val="both"/>
        <w:rPr>
          <w:sz w:val="22"/>
          <w:szCs w:val="22"/>
        </w:rPr>
      </w:pPr>
    </w:p>
    <w:p w14:paraId="66C2CCC7" w14:textId="77777777" w:rsidR="00944326" w:rsidRDefault="00CC3BCB" w:rsidP="009A3CA2">
      <w:pPr>
        <w:tabs>
          <w:tab w:val="left" w:pos="2070"/>
        </w:tabs>
        <w:rPr>
          <w:sz w:val="22"/>
          <w:szCs w:val="22"/>
        </w:rPr>
      </w:pPr>
      <w:r w:rsidRPr="004B3B33">
        <w:rPr>
          <w:sz w:val="22"/>
          <w:szCs w:val="22"/>
        </w:rPr>
        <w:t xml:space="preserve">Sont présents : </w:t>
      </w:r>
      <w:r w:rsidRPr="004B3B33">
        <w:rPr>
          <w:sz w:val="22"/>
          <w:szCs w:val="22"/>
        </w:rPr>
        <w:tab/>
      </w:r>
      <w:r w:rsidR="00944326">
        <w:rPr>
          <w:sz w:val="22"/>
          <w:szCs w:val="22"/>
        </w:rPr>
        <w:t>M. Derek Grilli, maire,</w:t>
      </w:r>
    </w:p>
    <w:p w14:paraId="5A36E7AD" w14:textId="77777777" w:rsidR="003E1C06" w:rsidRDefault="00944326" w:rsidP="009A3CA2">
      <w:pPr>
        <w:tabs>
          <w:tab w:val="left" w:pos="2070"/>
        </w:tabs>
        <w:rPr>
          <w:sz w:val="22"/>
          <w:szCs w:val="22"/>
        </w:rPr>
      </w:pPr>
      <w:r>
        <w:rPr>
          <w:sz w:val="22"/>
          <w:szCs w:val="22"/>
        </w:rPr>
        <w:tab/>
      </w:r>
      <w:r w:rsidR="003E1C06">
        <w:rPr>
          <w:sz w:val="22"/>
          <w:szCs w:val="22"/>
        </w:rPr>
        <w:t>M. Dany Chapdelaine, conseiller,</w:t>
      </w:r>
    </w:p>
    <w:p w14:paraId="0762BB95" w14:textId="77777777" w:rsidR="006E1924" w:rsidRDefault="006E1924" w:rsidP="009A3CA2">
      <w:pPr>
        <w:tabs>
          <w:tab w:val="left" w:pos="2070"/>
        </w:tabs>
        <w:rPr>
          <w:sz w:val="22"/>
          <w:szCs w:val="22"/>
        </w:rPr>
      </w:pPr>
      <w:r>
        <w:rPr>
          <w:sz w:val="22"/>
          <w:szCs w:val="22"/>
        </w:rPr>
        <w:tab/>
      </w:r>
      <w:r w:rsidRPr="004B3B33">
        <w:rPr>
          <w:sz w:val="22"/>
          <w:szCs w:val="22"/>
        </w:rPr>
        <w:t>M. Éric Bossé, conseiller,</w:t>
      </w:r>
    </w:p>
    <w:p w14:paraId="71C2ED89" w14:textId="77777777" w:rsidR="00D50A04" w:rsidRDefault="003E1C06" w:rsidP="0092385E">
      <w:pPr>
        <w:tabs>
          <w:tab w:val="left" w:pos="2070"/>
        </w:tabs>
        <w:rPr>
          <w:sz w:val="22"/>
          <w:szCs w:val="22"/>
        </w:rPr>
      </w:pPr>
      <w:r>
        <w:rPr>
          <w:sz w:val="22"/>
          <w:szCs w:val="22"/>
        </w:rPr>
        <w:tab/>
      </w:r>
      <w:r w:rsidR="00DA3425">
        <w:rPr>
          <w:sz w:val="22"/>
          <w:szCs w:val="22"/>
        </w:rPr>
        <w:t>M. Claude Jeanson, conseiller</w:t>
      </w:r>
      <w:r w:rsidR="00D50A04">
        <w:rPr>
          <w:sz w:val="22"/>
          <w:szCs w:val="22"/>
        </w:rPr>
        <w:t>,</w:t>
      </w:r>
    </w:p>
    <w:p w14:paraId="5E1F99A1" w14:textId="77777777" w:rsidR="00333DAC" w:rsidRDefault="00333DAC" w:rsidP="00333DAC">
      <w:pPr>
        <w:tabs>
          <w:tab w:val="left" w:pos="2070"/>
        </w:tabs>
        <w:rPr>
          <w:sz w:val="22"/>
          <w:szCs w:val="22"/>
        </w:rPr>
      </w:pPr>
      <w:r>
        <w:rPr>
          <w:sz w:val="22"/>
          <w:szCs w:val="22"/>
        </w:rPr>
        <w:tab/>
        <w:t>Mme Valérie Fontaine Martin, conseillère,</w:t>
      </w:r>
    </w:p>
    <w:p w14:paraId="7D558EE0" w14:textId="77777777" w:rsidR="006E1924" w:rsidRDefault="006E1924" w:rsidP="00333DAC">
      <w:pPr>
        <w:tabs>
          <w:tab w:val="left" w:pos="2070"/>
        </w:tabs>
        <w:rPr>
          <w:sz w:val="22"/>
          <w:szCs w:val="22"/>
        </w:rPr>
      </w:pPr>
      <w:r>
        <w:rPr>
          <w:sz w:val="22"/>
          <w:szCs w:val="22"/>
        </w:rPr>
        <w:tab/>
        <w:t>M. Carl Massé</w:t>
      </w:r>
      <w:r w:rsidR="00532F3F">
        <w:rPr>
          <w:sz w:val="22"/>
          <w:szCs w:val="22"/>
        </w:rPr>
        <w:t>, conseiller,</w:t>
      </w:r>
    </w:p>
    <w:p w14:paraId="56571BF6" w14:textId="77777777" w:rsidR="00587DC8" w:rsidRDefault="0092385E" w:rsidP="00587DC8">
      <w:pPr>
        <w:tabs>
          <w:tab w:val="left" w:pos="2070"/>
        </w:tabs>
        <w:rPr>
          <w:sz w:val="22"/>
          <w:szCs w:val="22"/>
        </w:rPr>
      </w:pPr>
      <w:r>
        <w:rPr>
          <w:sz w:val="22"/>
          <w:szCs w:val="22"/>
        </w:rPr>
        <w:tab/>
      </w:r>
      <w:r w:rsidR="0089580B" w:rsidRPr="004B3B33">
        <w:rPr>
          <w:sz w:val="22"/>
          <w:szCs w:val="22"/>
        </w:rPr>
        <w:t>M</w:t>
      </w:r>
      <w:r w:rsidR="0089580B">
        <w:rPr>
          <w:sz w:val="22"/>
          <w:szCs w:val="22"/>
        </w:rPr>
        <w:t>me Annie Dussault, conseillère,</w:t>
      </w:r>
    </w:p>
    <w:p w14:paraId="66D89E7B" w14:textId="77777777" w:rsidR="0089580B" w:rsidRDefault="0089580B" w:rsidP="00587DC8">
      <w:pPr>
        <w:tabs>
          <w:tab w:val="left" w:pos="2070"/>
        </w:tabs>
        <w:rPr>
          <w:sz w:val="22"/>
          <w:szCs w:val="22"/>
        </w:rPr>
      </w:pPr>
    </w:p>
    <w:p w14:paraId="1F44C707" w14:textId="77777777" w:rsidR="00107953" w:rsidRDefault="00107953" w:rsidP="00CC3BCB">
      <w:pPr>
        <w:tabs>
          <w:tab w:val="left" w:pos="2070"/>
        </w:tabs>
        <w:rPr>
          <w:sz w:val="22"/>
          <w:szCs w:val="22"/>
        </w:rPr>
      </w:pPr>
      <w:r>
        <w:rPr>
          <w:sz w:val="22"/>
          <w:szCs w:val="22"/>
        </w:rPr>
        <w:t xml:space="preserve">Assistent également via une communication téléphonique : </w:t>
      </w:r>
      <w:r w:rsidR="00002895">
        <w:rPr>
          <w:sz w:val="22"/>
          <w:szCs w:val="22"/>
        </w:rPr>
        <w:t>Aucun</w:t>
      </w:r>
    </w:p>
    <w:p w14:paraId="2C941210" w14:textId="77777777" w:rsidR="00CC3BCB" w:rsidRDefault="008B74EC" w:rsidP="00CC3BCB">
      <w:pPr>
        <w:tabs>
          <w:tab w:val="left" w:pos="2070"/>
        </w:tabs>
        <w:rPr>
          <w:sz w:val="22"/>
          <w:szCs w:val="22"/>
        </w:rPr>
      </w:pPr>
      <w:r>
        <w:rPr>
          <w:sz w:val="22"/>
          <w:szCs w:val="22"/>
        </w:rPr>
        <w:tab/>
      </w:r>
      <w:r w:rsidR="00A14B95">
        <w:rPr>
          <w:sz w:val="22"/>
          <w:szCs w:val="22"/>
        </w:rPr>
        <w:tab/>
      </w:r>
      <w:r w:rsidR="00CC3BCB">
        <w:rPr>
          <w:sz w:val="22"/>
          <w:szCs w:val="22"/>
        </w:rPr>
        <w:tab/>
      </w:r>
      <w:r w:rsidR="00CC3BCB">
        <w:rPr>
          <w:sz w:val="22"/>
          <w:szCs w:val="22"/>
        </w:rPr>
        <w:tab/>
      </w:r>
    </w:p>
    <w:p w14:paraId="4785C455" w14:textId="77777777" w:rsidR="00333DAC" w:rsidRDefault="005A4663" w:rsidP="00333DAC">
      <w:pPr>
        <w:tabs>
          <w:tab w:val="left" w:pos="2070"/>
        </w:tabs>
        <w:rPr>
          <w:sz w:val="22"/>
          <w:szCs w:val="22"/>
        </w:rPr>
      </w:pPr>
      <w:r>
        <w:rPr>
          <w:sz w:val="22"/>
          <w:szCs w:val="22"/>
        </w:rPr>
        <w:t>Absent</w:t>
      </w:r>
      <w:r w:rsidR="00CC3BCB">
        <w:rPr>
          <w:sz w:val="22"/>
          <w:szCs w:val="22"/>
        </w:rPr>
        <w:t> :</w:t>
      </w:r>
      <w:r w:rsidR="00944326" w:rsidRPr="00944326">
        <w:rPr>
          <w:sz w:val="22"/>
          <w:szCs w:val="22"/>
        </w:rPr>
        <w:t xml:space="preserve"> </w:t>
      </w:r>
      <w:r w:rsidR="00D64D97">
        <w:rPr>
          <w:sz w:val="22"/>
          <w:szCs w:val="22"/>
        </w:rPr>
        <w:tab/>
      </w:r>
    </w:p>
    <w:p w14:paraId="71C9C685" w14:textId="77777777" w:rsidR="00CC3BCB" w:rsidRDefault="00A9795D" w:rsidP="00CC3BCB">
      <w:pPr>
        <w:tabs>
          <w:tab w:val="left" w:pos="2070"/>
        </w:tabs>
        <w:rPr>
          <w:sz w:val="22"/>
          <w:szCs w:val="22"/>
        </w:rPr>
      </w:pPr>
      <w:r>
        <w:rPr>
          <w:sz w:val="22"/>
          <w:szCs w:val="22"/>
        </w:rPr>
        <w:tab/>
      </w:r>
      <w:r w:rsidR="00CC3BCB">
        <w:rPr>
          <w:sz w:val="22"/>
          <w:szCs w:val="22"/>
        </w:rPr>
        <w:tab/>
      </w:r>
      <w:r w:rsidR="00CC3BCB">
        <w:rPr>
          <w:sz w:val="22"/>
          <w:szCs w:val="22"/>
        </w:rPr>
        <w:tab/>
      </w:r>
      <w:r w:rsidR="00CC3BCB">
        <w:rPr>
          <w:sz w:val="22"/>
          <w:szCs w:val="22"/>
        </w:rPr>
        <w:tab/>
      </w:r>
      <w:r w:rsidR="00CC3BCB">
        <w:rPr>
          <w:sz w:val="22"/>
          <w:szCs w:val="22"/>
        </w:rPr>
        <w:tab/>
      </w:r>
    </w:p>
    <w:p w14:paraId="64D1CDC2" w14:textId="77777777" w:rsidR="00CC3BCB" w:rsidRDefault="00D64D97" w:rsidP="00CC3BCB">
      <w:pPr>
        <w:tabs>
          <w:tab w:val="left" w:pos="2070"/>
        </w:tabs>
        <w:rPr>
          <w:sz w:val="22"/>
          <w:szCs w:val="22"/>
        </w:rPr>
      </w:pPr>
      <w:r>
        <w:rPr>
          <w:sz w:val="22"/>
          <w:szCs w:val="22"/>
        </w:rPr>
        <w:t>L</w:t>
      </w:r>
      <w:r w:rsidR="00CC3BCB">
        <w:rPr>
          <w:sz w:val="22"/>
          <w:szCs w:val="22"/>
        </w:rPr>
        <w:t>es membres présents forment quorum.</w:t>
      </w:r>
    </w:p>
    <w:p w14:paraId="5FCF659D" w14:textId="77777777" w:rsidR="00CC3BCB" w:rsidRDefault="00CC3BCB" w:rsidP="00CC3BCB">
      <w:pPr>
        <w:tabs>
          <w:tab w:val="left" w:pos="2070"/>
        </w:tabs>
        <w:rPr>
          <w:sz w:val="22"/>
          <w:szCs w:val="22"/>
        </w:rPr>
      </w:pPr>
    </w:p>
    <w:p w14:paraId="327A2595" w14:textId="77777777" w:rsidR="00CC3BCB" w:rsidRDefault="00CC3BCB" w:rsidP="00CC3BCB">
      <w:pPr>
        <w:pBdr>
          <w:top w:val="single" w:sz="4" w:space="1" w:color="auto"/>
          <w:left w:val="single" w:sz="4" w:space="4" w:color="auto"/>
          <w:bottom w:val="single" w:sz="4" w:space="1" w:color="auto"/>
          <w:right w:val="single" w:sz="4" w:space="4" w:color="auto"/>
        </w:pBdr>
        <w:tabs>
          <w:tab w:val="left" w:pos="2070"/>
        </w:tabs>
        <w:jc w:val="both"/>
        <w:rPr>
          <w:b/>
          <w:bCs/>
          <w:sz w:val="22"/>
          <w:szCs w:val="22"/>
        </w:rPr>
      </w:pPr>
      <w:r>
        <w:rPr>
          <w:b/>
          <w:bCs/>
          <w:sz w:val="22"/>
          <w:szCs w:val="22"/>
        </w:rPr>
        <w:t>OUVERTURE DE LA SÉANCE</w:t>
      </w:r>
    </w:p>
    <w:p w14:paraId="13008E0A" w14:textId="77777777" w:rsidR="00CC3BCB" w:rsidRDefault="00CC3BCB" w:rsidP="00CC3BCB">
      <w:pPr>
        <w:pStyle w:val="Corpsdetexte"/>
        <w:rPr>
          <w:rFonts w:ascii="Times New Roman" w:hAnsi="Times New Roman" w:cs="Times New Roman"/>
          <w:sz w:val="22"/>
          <w:szCs w:val="22"/>
        </w:rPr>
      </w:pPr>
    </w:p>
    <w:p w14:paraId="1755BEFF" w14:textId="77777777" w:rsidR="00734D1C" w:rsidRDefault="00734D1C" w:rsidP="00734D1C">
      <w:pPr>
        <w:pStyle w:val="Corpsdetexte"/>
        <w:rPr>
          <w:rFonts w:ascii="Times New Roman" w:hAnsi="Times New Roman" w:cs="Times New Roman"/>
          <w:sz w:val="22"/>
          <w:szCs w:val="22"/>
        </w:rPr>
      </w:pPr>
      <w:r>
        <w:rPr>
          <w:rFonts w:ascii="Times New Roman" w:hAnsi="Times New Roman" w:cs="Times New Roman"/>
          <w:sz w:val="22"/>
          <w:szCs w:val="22"/>
        </w:rPr>
        <w:t>La séance est ouverte à 1</w:t>
      </w:r>
      <w:r w:rsidR="001E25D9">
        <w:rPr>
          <w:rFonts w:ascii="Times New Roman" w:hAnsi="Times New Roman" w:cs="Times New Roman"/>
          <w:sz w:val="22"/>
          <w:szCs w:val="22"/>
        </w:rPr>
        <w:t>9</w:t>
      </w:r>
      <w:r>
        <w:rPr>
          <w:rFonts w:ascii="Times New Roman" w:hAnsi="Times New Roman" w:cs="Times New Roman"/>
          <w:sz w:val="22"/>
          <w:szCs w:val="22"/>
        </w:rPr>
        <w:t>h</w:t>
      </w:r>
      <w:r w:rsidR="001E25D9">
        <w:rPr>
          <w:rFonts w:ascii="Times New Roman" w:hAnsi="Times New Roman" w:cs="Times New Roman"/>
          <w:sz w:val="22"/>
          <w:szCs w:val="22"/>
        </w:rPr>
        <w:t>3</w:t>
      </w:r>
      <w:r w:rsidR="001001CB">
        <w:rPr>
          <w:rFonts w:ascii="Times New Roman" w:hAnsi="Times New Roman" w:cs="Times New Roman"/>
          <w:sz w:val="22"/>
          <w:szCs w:val="22"/>
        </w:rPr>
        <w:t xml:space="preserve">0 </w:t>
      </w:r>
      <w:r w:rsidRPr="00950C09">
        <w:rPr>
          <w:rFonts w:ascii="Times New Roman" w:hAnsi="Times New Roman" w:cs="Times New Roman"/>
          <w:sz w:val="22"/>
          <w:szCs w:val="22"/>
        </w:rPr>
        <w:t xml:space="preserve">sous la présidence de M. </w:t>
      </w:r>
      <w:r w:rsidR="00944326">
        <w:rPr>
          <w:rFonts w:ascii="Times New Roman" w:hAnsi="Times New Roman" w:cs="Times New Roman"/>
          <w:sz w:val="22"/>
          <w:szCs w:val="22"/>
        </w:rPr>
        <w:t>Derek Grilli</w:t>
      </w:r>
      <w:r>
        <w:rPr>
          <w:rFonts w:ascii="Times New Roman" w:hAnsi="Times New Roman" w:cs="Times New Roman"/>
          <w:sz w:val="22"/>
          <w:szCs w:val="22"/>
        </w:rPr>
        <w:t xml:space="preserve">, </w:t>
      </w:r>
      <w:r w:rsidRPr="00950C09">
        <w:rPr>
          <w:rFonts w:ascii="Times New Roman" w:hAnsi="Times New Roman" w:cs="Times New Roman"/>
          <w:sz w:val="22"/>
          <w:szCs w:val="22"/>
        </w:rPr>
        <w:t>maire</w:t>
      </w:r>
      <w:r>
        <w:rPr>
          <w:rFonts w:ascii="Times New Roman" w:hAnsi="Times New Roman" w:cs="Times New Roman"/>
          <w:sz w:val="22"/>
          <w:szCs w:val="22"/>
        </w:rPr>
        <w:t xml:space="preserve"> </w:t>
      </w:r>
      <w:r w:rsidRPr="00950C09">
        <w:rPr>
          <w:rFonts w:ascii="Times New Roman" w:hAnsi="Times New Roman" w:cs="Times New Roman"/>
          <w:sz w:val="22"/>
          <w:szCs w:val="22"/>
        </w:rPr>
        <w:t>de Lawrenceville.</w:t>
      </w:r>
      <w:r>
        <w:rPr>
          <w:rFonts w:ascii="Times New Roman" w:hAnsi="Times New Roman" w:cs="Times New Roman"/>
          <w:sz w:val="22"/>
          <w:szCs w:val="22"/>
        </w:rPr>
        <w:t xml:space="preserve">  Monsieur François Paquette siège à titre de directeur</w:t>
      </w:r>
      <w:r w:rsidRPr="00950C09">
        <w:rPr>
          <w:rFonts w:ascii="Times New Roman" w:hAnsi="Times New Roman" w:cs="Times New Roman"/>
          <w:sz w:val="22"/>
          <w:szCs w:val="22"/>
        </w:rPr>
        <w:t xml:space="preserve"> général</w:t>
      </w:r>
      <w:r>
        <w:rPr>
          <w:rFonts w:ascii="Times New Roman" w:hAnsi="Times New Roman" w:cs="Times New Roman"/>
          <w:sz w:val="22"/>
          <w:szCs w:val="22"/>
        </w:rPr>
        <w:t xml:space="preserve">. </w:t>
      </w:r>
    </w:p>
    <w:p w14:paraId="4F8CFA4D" w14:textId="77777777" w:rsidR="00CC3BCB" w:rsidRDefault="00CC3BCB" w:rsidP="00CC3BCB">
      <w:pPr>
        <w:rPr>
          <w:sz w:val="22"/>
          <w:szCs w:val="22"/>
        </w:rPr>
      </w:pPr>
    </w:p>
    <w:p w14:paraId="6E6B489E" w14:textId="77777777" w:rsidR="00CC3BCB" w:rsidRDefault="00CC3BCB" w:rsidP="00190CA8">
      <w:pPr>
        <w:pBdr>
          <w:top w:val="single" w:sz="4" w:space="1" w:color="auto"/>
          <w:left w:val="single" w:sz="4" w:space="0" w:color="auto"/>
          <w:bottom w:val="single" w:sz="4" w:space="1" w:color="auto"/>
          <w:right w:val="single" w:sz="4" w:space="4" w:color="auto"/>
        </w:pBdr>
        <w:ind w:hanging="142"/>
        <w:rPr>
          <w:b/>
          <w:bCs/>
          <w:sz w:val="22"/>
          <w:szCs w:val="22"/>
        </w:rPr>
      </w:pPr>
      <w:r>
        <w:rPr>
          <w:b/>
          <w:bCs/>
          <w:sz w:val="22"/>
          <w:szCs w:val="22"/>
        </w:rPr>
        <w:t xml:space="preserve"> 1. ORDRE DU JOUR</w:t>
      </w:r>
    </w:p>
    <w:p w14:paraId="24CDBDC7" w14:textId="77777777" w:rsidR="00CC3BCB" w:rsidRDefault="00CC3BCB" w:rsidP="00CC3BCB">
      <w:pPr>
        <w:pStyle w:val="En-tte"/>
        <w:tabs>
          <w:tab w:val="clear" w:pos="4320"/>
          <w:tab w:val="clear" w:pos="8640"/>
        </w:tabs>
        <w:ind w:left="-1080" w:firstLine="360"/>
        <w:jc w:val="both"/>
        <w:rPr>
          <w:rFonts w:ascii="Times New Roman" w:hAnsi="Times New Roman"/>
          <w:sz w:val="22"/>
          <w:szCs w:val="22"/>
        </w:rPr>
      </w:pPr>
    </w:p>
    <w:p w14:paraId="03F62FD2" w14:textId="77777777" w:rsidR="002D64AE" w:rsidRDefault="00944326" w:rsidP="00CC3BCB">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5A6B14">
        <w:rPr>
          <w:rFonts w:ascii="Times New Roman" w:hAnsi="Times New Roman"/>
          <w:sz w:val="22"/>
          <w:szCs w:val="22"/>
        </w:rPr>
        <w:t>12-131</w:t>
      </w:r>
    </w:p>
    <w:p w14:paraId="16954B6E" w14:textId="77777777" w:rsidR="00195DD5" w:rsidRDefault="00195DD5" w:rsidP="00CC3BCB">
      <w:pPr>
        <w:pStyle w:val="En-tte"/>
        <w:tabs>
          <w:tab w:val="clear" w:pos="4320"/>
          <w:tab w:val="clear" w:pos="8640"/>
        </w:tabs>
        <w:ind w:left="-1080" w:firstLine="360"/>
        <w:jc w:val="both"/>
        <w:rPr>
          <w:sz w:val="22"/>
          <w:szCs w:val="22"/>
        </w:rPr>
      </w:pPr>
    </w:p>
    <w:p w14:paraId="787B8104" w14:textId="77777777" w:rsidR="00333DAC" w:rsidRDefault="00CC3BCB" w:rsidP="008B74EC">
      <w:pPr>
        <w:pStyle w:val="En-tte"/>
        <w:tabs>
          <w:tab w:val="clear" w:pos="4320"/>
          <w:tab w:val="clear" w:pos="8640"/>
        </w:tabs>
        <w:ind w:left="142"/>
        <w:jc w:val="both"/>
        <w:rPr>
          <w:rFonts w:ascii="Times New Roman" w:hAnsi="Times New Roman" w:cs="Times New Roman"/>
          <w:sz w:val="22"/>
          <w:szCs w:val="22"/>
        </w:rPr>
      </w:pPr>
      <w:r w:rsidRPr="00833779">
        <w:rPr>
          <w:rFonts w:ascii="Times New Roman" w:hAnsi="Times New Roman" w:cs="Times New Roman"/>
          <w:sz w:val="22"/>
          <w:szCs w:val="22"/>
        </w:rPr>
        <w:t>Il est proposé par l</w:t>
      </w:r>
      <w:r w:rsidR="005A6B14">
        <w:rPr>
          <w:rFonts w:ascii="Times New Roman" w:hAnsi="Times New Roman" w:cs="Times New Roman"/>
          <w:sz w:val="22"/>
          <w:szCs w:val="22"/>
        </w:rPr>
        <w:t>e</w:t>
      </w:r>
      <w:r w:rsidR="005A4663">
        <w:rPr>
          <w:rFonts w:ascii="Times New Roman" w:hAnsi="Times New Roman" w:cs="Times New Roman"/>
          <w:sz w:val="22"/>
          <w:szCs w:val="22"/>
        </w:rPr>
        <w:t xml:space="preserve"> </w:t>
      </w:r>
      <w:r w:rsidRPr="00833779">
        <w:rPr>
          <w:rFonts w:ascii="Times New Roman" w:hAnsi="Times New Roman" w:cs="Times New Roman"/>
          <w:sz w:val="22"/>
          <w:szCs w:val="22"/>
        </w:rPr>
        <w:t>conseill</w:t>
      </w:r>
      <w:r w:rsidR="005A6B14">
        <w:rPr>
          <w:rFonts w:ascii="Times New Roman" w:hAnsi="Times New Roman" w:cs="Times New Roman"/>
          <w:sz w:val="22"/>
          <w:szCs w:val="22"/>
        </w:rPr>
        <w:t>er</w:t>
      </w:r>
      <w:r w:rsidR="0027133B">
        <w:rPr>
          <w:rFonts w:ascii="Times New Roman" w:hAnsi="Times New Roman" w:cs="Times New Roman"/>
          <w:sz w:val="22"/>
          <w:szCs w:val="22"/>
        </w:rPr>
        <w:t xml:space="preserve"> </w:t>
      </w:r>
      <w:r w:rsidR="005A6B14">
        <w:rPr>
          <w:rFonts w:ascii="Times New Roman" w:hAnsi="Times New Roman" w:cs="Times New Roman"/>
          <w:sz w:val="22"/>
          <w:szCs w:val="22"/>
        </w:rPr>
        <w:t>Éric Bossé</w:t>
      </w:r>
      <w:r w:rsidR="002D1C76">
        <w:rPr>
          <w:rFonts w:ascii="Times New Roman" w:hAnsi="Times New Roman" w:cs="Times New Roman"/>
          <w:sz w:val="22"/>
          <w:szCs w:val="22"/>
        </w:rPr>
        <w:t>,</w:t>
      </w:r>
      <w:r w:rsidR="003F2405" w:rsidRPr="00833779">
        <w:rPr>
          <w:rFonts w:ascii="Times New Roman" w:hAnsi="Times New Roman" w:cs="Times New Roman"/>
          <w:sz w:val="22"/>
          <w:szCs w:val="22"/>
        </w:rPr>
        <w:t xml:space="preserve"> </w:t>
      </w:r>
    </w:p>
    <w:p w14:paraId="3511704A" w14:textId="77777777" w:rsidR="00CC3BCB" w:rsidRPr="00833779" w:rsidRDefault="00CC3BCB" w:rsidP="008B74EC">
      <w:pPr>
        <w:pStyle w:val="En-tte"/>
        <w:tabs>
          <w:tab w:val="clear" w:pos="4320"/>
          <w:tab w:val="clear" w:pos="8640"/>
        </w:tabs>
        <w:ind w:left="142"/>
        <w:jc w:val="both"/>
        <w:rPr>
          <w:rFonts w:ascii="Times New Roman" w:hAnsi="Times New Roman" w:cs="Times New Roman"/>
          <w:sz w:val="22"/>
          <w:szCs w:val="22"/>
        </w:rPr>
      </w:pPr>
      <w:r w:rsidRPr="00833779">
        <w:rPr>
          <w:rFonts w:ascii="Times New Roman" w:hAnsi="Times New Roman" w:cs="Times New Roman"/>
          <w:sz w:val="22"/>
          <w:szCs w:val="22"/>
        </w:rPr>
        <w:t xml:space="preserve">Appuyé par </w:t>
      </w:r>
      <w:r w:rsidR="003857B3" w:rsidRPr="00833779">
        <w:rPr>
          <w:rFonts w:ascii="Times New Roman" w:hAnsi="Times New Roman" w:cs="Times New Roman"/>
          <w:sz w:val="22"/>
          <w:szCs w:val="22"/>
        </w:rPr>
        <w:t>l</w:t>
      </w:r>
      <w:r w:rsidR="00333DAC">
        <w:rPr>
          <w:rFonts w:ascii="Times New Roman" w:hAnsi="Times New Roman" w:cs="Times New Roman"/>
          <w:sz w:val="22"/>
          <w:szCs w:val="22"/>
        </w:rPr>
        <w:t>a</w:t>
      </w:r>
      <w:r w:rsidR="003857B3">
        <w:rPr>
          <w:rFonts w:ascii="Times New Roman" w:hAnsi="Times New Roman" w:cs="Times New Roman"/>
          <w:sz w:val="22"/>
          <w:szCs w:val="22"/>
        </w:rPr>
        <w:t xml:space="preserve"> </w:t>
      </w:r>
      <w:r w:rsidR="003857B3" w:rsidRPr="00833779">
        <w:rPr>
          <w:rFonts w:ascii="Times New Roman" w:hAnsi="Times New Roman" w:cs="Times New Roman"/>
          <w:sz w:val="22"/>
          <w:szCs w:val="22"/>
        </w:rPr>
        <w:t>conseill</w:t>
      </w:r>
      <w:r w:rsidR="00333DAC">
        <w:rPr>
          <w:rFonts w:ascii="Times New Roman" w:hAnsi="Times New Roman" w:cs="Times New Roman"/>
          <w:sz w:val="22"/>
          <w:szCs w:val="22"/>
        </w:rPr>
        <w:t>ère</w:t>
      </w:r>
      <w:r w:rsidR="0027133B">
        <w:rPr>
          <w:rFonts w:ascii="Times New Roman" w:hAnsi="Times New Roman" w:cs="Times New Roman"/>
          <w:sz w:val="22"/>
          <w:szCs w:val="22"/>
        </w:rPr>
        <w:t xml:space="preserve"> </w:t>
      </w:r>
      <w:r w:rsidR="005A6B14">
        <w:rPr>
          <w:rFonts w:ascii="Times New Roman" w:hAnsi="Times New Roman" w:cs="Times New Roman"/>
          <w:sz w:val="22"/>
          <w:szCs w:val="22"/>
        </w:rPr>
        <w:t>Valérie Fontaine-Martin</w:t>
      </w:r>
      <w:r w:rsidR="003857B3">
        <w:rPr>
          <w:rFonts w:ascii="Times New Roman" w:hAnsi="Times New Roman" w:cs="Times New Roman"/>
          <w:sz w:val="22"/>
          <w:szCs w:val="22"/>
        </w:rPr>
        <w:t>,</w:t>
      </w:r>
    </w:p>
    <w:p w14:paraId="790D87D8" w14:textId="77777777" w:rsidR="00CC3BCB" w:rsidRPr="00833779" w:rsidRDefault="00CC3BCB" w:rsidP="00CC3BCB">
      <w:pPr>
        <w:ind w:left="142"/>
        <w:jc w:val="both"/>
        <w:rPr>
          <w:sz w:val="22"/>
          <w:szCs w:val="22"/>
        </w:rPr>
      </w:pPr>
    </w:p>
    <w:p w14:paraId="172155D1" w14:textId="77777777" w:rsidR="00CC3BCB" w:rsidRDefault="00CC3BCB" w:rsidP="00CC3BCB">
      <w:pPr>
        <w:jc w:val="both"/>
        <w:rPr>
          <w:sz w:val="22"/>
          <w:szCs w:val="22"/>
        </w:rPr>
      </w:pPr>
      <w:r w:rsidRPr="003E3721">
        <w:rPr>
          <w:sz w:val="22"/>
          <w:szCs w:val="22"/>
        </w:rPr>
        <w:t>Q</w:t>
      </w:r>
      <w:r>
        <w:rPr>
          <w:sz w:val="22"/>
          <w:szCs w:val="22"/>
        </w:rPr>
        <w:t>ue</w:t>
      </w:r>
      <w:r w:rsidRPr="003E3721">
        <w:rPr>
          <w:sz w:val="22"/>
          <w:szCs w:val="22"/>
        </w:rPr>
        <w:t xml:space="preserve"> l’ordre du jour soit accepté </w:t>
      </w:r>
      <w:r>
        <w:rPr>
          <w:sz w:val="22"/>
          <w:szCs w:val="22"/>
        </w:rPr>
        <w:t>tel que modifié</w:t>
      </w:r>
      <w:r w:rsidRPr="003E3721">
        <w:rPr>
          <w:sz w:val="22"/>
          <w:szCs w:val="22"/>
        </w:rPr>
        <w:t> :</w:t>
      </w:r>
    </w:p>
    <w:p w14:paraId="74E5FF93" w14:textId="77777777" w:rsidR="006D60C6" w:rsidRPr="00DA34C7" w:rsidRDefault="006D60C6" w:rsidP="006D60C6">
      <w:pPr>
        <w:jc w:val="both"/>
        <w:rPr>
          <w:sz w:val="22"/>
          <w:szCs w:val="22"/>
        </w:rPr>
      </w:pPr>
      <w:bookmarkStart w:id="0" w:name="OLE_LINK7"/>
      <w:bookmarkStart w:id="1" w:name="OLE_LINK8"/>
      <w:bookmarkStart w:id="2" w:name="OLE_LINK3"/>
      <w:bookmarkStart w:id="3" w:name="OLE_LINK4"/>
    </w:p>
    <w:p w14:paraId="368AA3A3" w14:textId="77777777" w:rsidR="005A6B14" w:rsidRPr="005A6B14" w:rsidRDefault="005A6B14" w:rsidP="005A6B14">
      <w:pPr>
        <w:numPr>
          <w:ilvl w:val="0"/>
          <w:numId w:val="11"/>
        </w:numPr>
        <w:tabs>
          <w:tab w:val="clear" w:pos="360"/>
        </w:tabs>
        <w:overflowPunct w:val="0"/>
        <w:autoSpaceDE w:val="0"/>
        <w:autoSpaceDN w:val="0"/>
        <w:adjustRightInd w:val="0"/>
        <w:ind w:left="709" w:firstLine="0"/>
        <w:jc w:val="both"/>
        <w:textAlignment w:val="baseline"/>
        <w:rPr>
          <w:sz w:val="22"/>
          <w:szCs w:val="22"/>
        </w:rPr>
      </w:pPr>
      <w:r w:rsidRPr="005A6B14">
        <w:rPr>
          <w:sz w:val="22"/>
          <w:szCs w:val="22"/>
        </w:rPr>
        <w:t>Adoption de l’ordre du jour;</w:t>
      </w:r>
    </w:p>
    <w:p w14:paraId="7FB47A27" w14:textId="77777777" w:rsidR="005A6B14" w:rsidRPr="005A6B14" w:rsidRDefault="005A6B14" w:rsidP="005A6B14">
      <w:pPr>
        <w:pStyle w:val="Paragraphedeliste"/>
        <w:numPr>
          <w:ilvl w:val="0"/>
          <w:numId w:val="11"/>
        </w:numPr>
        <w:tabs>
          <w:tab w:val="clear" w:pos="360"/>
        </w:tabs>
        <w:overflowPunct w:val="0"/>
        <w:autoSpaceDE w:val="0"/>
        <w:autoSpaceDN w:val="0"/>
        <w:adjustRightInd w:val="0"/>
        <w:ind w:left="709" w:firstLine="0"/>
        <w:textAlignment w:val="baseline"/>
        <w:rPr>
          <w:sz w:val="22"/>
          <w:szCs w:val="22"/>
        </w:rPr>
      </w:pPr>
      <w:r w:rsidRPr="005A6B14">
        <w:rPr>
          <w:sz w:val="22"/>
          <w:szCs w:val="22"/>
        </w:rPr>
        <w:t>Approbation du procès-verbal de la séance du 3 novembre 2021;</w:t>
      </w:r>
    </w:p>
    <w:p w14:paraId="49BF377C" w14:textId="77777777" w:rsidR="005A6B14" w:rsidRPr="005A6B14" w:rsidRDefault="005A6B14" w:rsidP="005A6B14">
      <w:pPr>
        <w:pStyle w:val="Paragraphedeliste"/>
        <w:numPr>
          <w:ilvl w:val="0"/>
          <w:numId w:val="11"/>
        </w:numPr>
        <w:tabs>
          <w:tab w:val="clear" w:pos="360"/>
        </w:tabs>
        <w:overflowPunct w:val="0"/>
        <w:autoSpaceDE w:val="0"/>
        <w:autoSpaceDN w:val="0"/>
        <w:adjustRightInd w:val="0"/>
        <w:ind w:left="709" w:firstLine="0"/>
        <w:textAlignment w:val="baseline"/>
        <w:rPr>
          <w:sz w:val="22"/>
          <w:szCs w:val="22"/>
        </w:rPr>
      </w:pPr>
      <w:r w:rsidRPr="005A6B14">
        <w:rPr>
          <w:sz w:val="22"/>
          <w:szCs w:val="22"/>
        </w:rPr>
        <w:t>Questions de l’assemblée;</w:t>
      </w:r>
    </w:p>
    <w:p w14:paraId="47C059B4" w14:textId="77777777" w:rsidR="005A6B14" w:rsidRPr="005A6B14" w:rsidRDefault="005A6B14" w:rsidP="005A6B14">
      <w:pPr>
        <w:pStyle w:val="Paragraphedeliste"/>
        <w:numPr>
          <w:ilvl w:val="0"/>
          <w:numId w:val="11"/>
        </w:numPr>
        <w:tabs>
          <w:tab w:val="clear" w:pos="360"/>
        </w:tabs>
        <w:overflowPunct w:val="0"/>
        <w:autoSpaceDE w:val="0"/>
        <w:autoSpaceDN w:val="0"/>
        <w:adjustRightInd w:val="0"/>
        <w:ind w:left="709" w:firstLine="0"/>
        <w:textAlignment w:val="baseline"/>
        <w:rPr>
          <w:sz w:val="22"/>
          <w:szCs w:val="22"/>
        </w:rPr>
      </w:pPr>
      <w:r w:rsidRPr="005A6B14">
        <w:rPr>
          <w:sz w:val="22"/>
          <w:szCs w:val="22"/>
        </w:rPr>
        <w:t>Approbation de la liste des comptes à payer;</w:t>
      </w:r>
    </w:p>
    <w:p w14:paraId="393E1712" w14:textId="77777777" w:rsidR="005A6B14" w:rsidRPr="005A6B14" w:rsidRDefault="005A6B14" w:rsidP="005A6B14">
      <w:pPr>
        <w:pStyle w:val="Paragraphedeliste"/>
        <w:numPr>
          <w:ilvl w:val="0"/>
          <w:numId w:val="11"/>
        </w:numPr>
        <w:tabs>
          <w:tab w:val="clear" w:pos="360"/>
        </w:tabs>
        <w:overflowPunct w:val="0"/>
        <w:autoSpaceDE w:val="0"/>
        <w:autoSpaceDN w:val="0"/>
        <w:adjustRightInd w:val="0"/>
        <w:ind w:left="709" w:firstLine="0"/>
        <w:textAlignment w:val="baseline"/>
        <w:rPr>
          <w:sz w:val="22"/>
          <w:szCs w:val="22"/>
        </w:rPr>
      </w:pPr>
      <w:r w:rsidRPr="005A6B14">
        <w:rPr>
          <w:sz w:val="22"/>
          <w:szCs w:val="22"/>
        </w:rPr>
        <w:t>Rapport des comités;</w:t>
      </w:r>
    </w:p>
    <w:p w14:paraId="1E07EEB9" w14:textId="77777777" w:rsidR="005A6B14" w:rsidRPr="005A6B14" w:rsidRDefault="005A6B14" w:rsidP="005A6B14">
      <w:pPr>
        <w:pStyle w:val="Paragraphedeliste"/>
        <w:numPr>
          <w:ilvl w:val="0"/>
          <w:numId w:val="11"/>
        </w:numPr>
        <w:tabs>
          <w:tab w:val="clear" w:pos="360"/>
        </w:tabs>
        <w:overflowPunct w:val="0"/>
        <w:autoSpaceDE w:val="0"/>
        <w:autoSpaceDN w:val="0"/>
        <w:adjustRightInd w:val="0"/>
        <w:ind w:left="709" w:firstLine="0"/>
        <w:textAlignment w:val="baseline"/>
        <w:rPr>
          <w:sz w:val="22"/>
          <w:szCs w:val="22"/>
        </w:rPr>
      </w:pPr>
      <w:r w:rsidRPr="005A6B14">
        <w:rPr>
          <w:sz w:val="22"/>
          <w:szCs w:val="22"/>
        </w:rPr>
        <w:t>Suivi des dossiers;</w:t>
      </w:r>
    </w:p>
    <w:p w14:paraId="315DF93D"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Budget Incendie;</w:t>
      </w:r>
    </w:p>
    <w:p w14:paraId="7D2F5E51"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Fête Noël École;</w:t>
      </w:r>
    </w:p>
    <w:p w14:paraId="1D423C5E"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Contribution ÉLÉ 2021;</w:t>
      </w:r>
    </w:p>
    <w:p w14:paraId="1112AE34"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Dépôt ÉF 2020;</w:t>
      </w:r>
    </w:p>
    <w:p w14:paraId="14B1C262"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Maire Suppléant MRC;</w:t>
      </w:r>
    </w:p>
    <w:p w14:paraId="027AD3A4"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Recommandation CCU;</w:t>
      </w:r>
    </w:p>
    <w:p w14:paraId="3D15EA3C"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Avis de Motion Règlement 2021-339 CCU;</w:t>
      </w:r>
    </w:p>
    <w:p w14:paraId="0CC7C75C"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Adoption Règlement 2021-336 Rémunération;</w:t>
      </w:r>
    </w:p>
    <w:p w14:paraId="6737CA71"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Adoption Règlement 2021-337 Dates des séances;</w:t>
      </w:r>
    </w:p>
    <w:p w14:paraId="625E4FD4"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Renouvellement DHC;</w:t>
      </w:r>
    </w:p>
    <w:p w14:paraId="57295EBE"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Résolution Service de la dette;</w:t>
      </w:r>
    </w:p>
    <w:p w14:paraId="692479FC"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 xml:space="preserve">Résolution 2021 </w:t>
      </w:r>
      <w:proofErr w:type="spellStart"/>
      <w:r w:rsidRPr="005A6B14">
        <w:rPr>
          <w:sz w:val="22"/>
          <w:szCs w:val="22"/>
        </w:rPr>
        <w:t>pmt</w:t>
      </w:r>
      <w:proofErr w:type="spellEnd"/>
      <w:r w:rsidRPr="005A6B14">
        <w:rPr>
          <w:sz w:val="22"/>
          <w:szCs w:val="22"/>
        </w:rPr>
        <w:t xml:space="preserve"> reg emprunt;</w:t>
      </w:r>
    </w:p>
    <w:p w14:paraId="3768A605"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Résolution TECQ;</w:t>
      </w:r>
    </w:p>
    <w:p w14:paraId="44B5CFC1"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FCRC Église;</w:t>
      </w:r>
    </w:p>
    <w:p w14:paraId="0DEFF2F6"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Marge de crédit Desjardins;</w:t>
      </w:r>
    </w:p>
    <w:p w14:paraId="494884A9"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Demande École Odyssée</w:t>
      </w:r>
      <w:r w:rsidR="003763A7">
        <w:rPr>
          <w:sz w:val="22"/>
          <w:szCs w:val="22"/>
        </w:rPr>
        <w:t xml:space="preserve"> – Reportée</w:t>
      </w:r>
      <w:r w:rsidRPr="005A6B14">
        <w:rPr>
          <w:sz w:val="22"/>
          <w:szCs w:val="22"/>
        </w:rPr>
        <w:t>;</w:t>
      </w:r>
    </w:p>
    <w:p w14:paraId="7E161132" w14:textId="77777777" w:rsidR="005A6B14" w:rsidRPr="005A6B14" w:rsidRDefault="005A6B14" w:rsidP="005A6B14">
      <w:pPr>
        <w:pStyle w:val="Paragraphedeliste"/>
        <w:numPr>
          <w:ilvl w:val="0"/>
          <w:numId w:val="11"/>
        </w:numPr>
        <w:tabs>
          <w:tab w:val="clear" w:pos="360"/>
        </w:tabs>
        <w:ind w:left="1418" w:hanging="709"/>
        <w:contextualSpacing/>
        <w:rPr>
          <w:sz w:val="22"/>
          <w:szCs w:val="22"/>
        </w:rPr>
      </w:pPr>
      <w:r w:rsidRPr="005A6B14">
        <w:rPr>
          <w:sz w:val="22"/>
          <w:szCs w:val="22"/>
        </w:rPr>
        <w:t>Avi</w:t>
      </w:r>
      <w:r w:rsidR="001844A1">
        <w:rPr>
          <w:sz w:val="22"/>
          <w:szCs w:val="22"/>
        </w:rPr>
        <w:t>s</w:t>
      </w:r>
      <w:r w:rsidRPr="005A6B14">
        <w:rPr>
          <w:sz w:val="22"/>
          <w:szCs w:val="22"/>
        </w:rPr>
        <w:t xml:space="preserve"> de Motion règlement 2021-338 zonage;</w:t>
      </w:r>
    </w:p>
    <w:p w14:paraId="2F9EA825" w14:textId="77777777" w:rsidR="005A6B14" w:rsidRPr="005A6B14" w:rsidRDefault="005A6B14" w:rsidP="005A6B14">
      <w:pPr>
        <w:numPr>
          <w:ilvl w:val="0"/>
          <w:numId w:val="11"/>
        </w:numPr>
        <w:tabs>
          <w:tab w:val="clear" w:pos="360"/>
        </w:tabs>
        <w:overflowPunct w:val="0"/>
        <w:autoSpaceDE w:val="0"/>
        <w:autoSpaceDN w:val="0"/>
        <w:adjustRightInd w:val="0"/>
        <w:ind w:left="709" w:firstLine="0"/>
        <w:jc w:val="both"/>
        <w:textAlignment w:val="baseline"/>
        <w:rPr>
          <w:sz w:val="22"/>
          <w:szCs w:val="22"/>
        </w:rPr>
      </w:pPr>
      <w:r w:rsidRPr="005A6B14">
        <w:rPr>
          <w:sz w:val="22"/>
          <w:szCs w:val="22"/>
        </w:rPr>
        <w:t>Questions de l’assemblée;</w:t>
      </w:r>
    </w:p>
    <w:p w14:paraId="74A56C61" w14:textId="77777777" w:rsidR="005A6B14" w:rsidRPr="005A6B14" w:rsidRDefault="005A6B14" w:rsidP="005A6B14">
      <w:pPr>
        <w:numPr>
          <w:ilvl w:val="0"/>
          <w:numId w:val="11"/>
        </w:numPr>
        <w:tabs>
          <w:tab w:val="clear" w:pos="360"/>
        </w:tabs>
        <w:overflowPunct w:val="0"/>
        <w:autoSpaceDE w:val="0"/>
        <w:autoSpaceDN w:val="0"/>
        <w:adjustRightInd w:val="0"/>
        <w:ind w:left="709" w:firstLine="0"/>
        <w:jc w:val="both"/>
        <w:textAlignment w:val="baseline"/>
        <w:rPr>
          <w:sz w:val="22"/>
          <w:szCs w:val="22"/>
        </w:rPr>
      </w:pPr>
      <w:r w:rsidRPr="005A6B14">
        <w:rPr>
          <w:sz w:val="22"/>
          <w:szCs w:val="22"/>
        </w:rPr>
        <w:t>Affaires nouvelles;</w:t>
      </w:r>
    </w:p>
    <w:p w14:paraId="093BB662" w14:textId="77777777" w:rsidR="005A6B14" w:rsidRPr="005A6B14" w:rsidRDefault="005A6B14" w:rsidP="005A6B14">
      <w:pPr>
        <w:ind w:left="709" w:firstLine="709"/>
        <w:rPr>
          <w:sz w:val="22"/>
          <w:szCs w:val="22"/>
        </w:rPr>
      </w:pPr>
      <w:r w:rsidRPr="005A6B14">
        <w:rPr>
          <w:sz w:val="22"/>
          <w:szCs w:val="22"/>
        </w:rPr>
        <w:t xml:space="preserve">25.1  </w:t>
      </w:r>
      <w:r w:rsidR="003763A7">
        <w:rPr>
          <w:sz w:val="22"/>
          <w:szCs w:val="22"/>
        </w:rPr>
        <w:t>Appui MRC piste cyclable;</w:t>
      </w:r>
    </w:p>
    <w:p w14:paraId="52D08BDE" w14:textId="77777777" w:rsidR="005A6B14" w:rsidRPr="005A6B14" w:rsidRDefault="005A6B14" w:rsidP="005A6B14">
      <w:pPr>
        <w:ind w:left="709"/>
        <w:rPr>
          <w:sz w:val="22"/>
          <w:szCs w:val="22"/>
        </w:rPr>
      </w:pPr>
      <w:r w:rsidRPr="005A6B14">
        <w:rPr>
          <w:sz w:val="22"/>
          <w:szCs w:val="22"/>
        </w:rPr>
        <w:t>26.</w:t>
      </w:r>
      <w:r w:rsidRPr="005A6B14">
        <w:rPr>
          <w:sz w:val="22"/>
          <w:szCs w:val="22"/>
        </w:rPr>
        <w:tab/>
        <w:t>Levée de la séance.</w:t>
      </w:r>
    </w:p>
    <w:p w14:paraId="25929B51" w14:textId="77777777" w:rsidR="00D711C4" w:rsidRPr="006E1924" w:rsidRDefault="00D711C4" w:rsidP="00D711C4">
      <w:pPr>
        <w:ind w:left="851" w:hanging="425"/>
        <w:rPr>
          <w:sz w:val="22"/>
          <w:szCs w:val="22"/>
        </w:rPr>
      </w:pPr>
    </w:p>
    <w:bookmarkEnd w:id="0"/>
    <w:bookmarkEnd w:id="1"/>
    <w:bookmarkEnd w:id="2"/>
    <w:bookmarkEnd w:id="3"/>
    <w:p w14:paraId="045D39D6" w14:textId="77777777" w:rsidR="00CC3BCB" w:rsidRPr="006E1924" w:rsidRDefault="00CC3BCB" w:rsidP="00CC3BCB">
      <w:pPr>
        <w:ind w:left="851" w:hanging="851"/>
        <w:jc w:val="both"/>
        <w:rPr>
          <w:sz w:val="22"/>
          <w:szCs w:val="22"/>
        </w:rPr>
      </w:pPr>
      <w:r w:rsidRPr="006E1924">
        <w:rPr>
          <w:sz w:val="22"/>
          <w:szCs w:val="22"/>
        </w:rPr>
        <w:t>Proposition adoptée à l’unanimité des membres présents</w:t>
      </w:r>
      <w:r w:rsidR="004232C6" w:rsidRPr="006E1924">
        <w:rPr>
          <w:sz w:val="22"/>
          <w:szCs w:val="22"/>
        </w:rPr>
        <w:t>.</w:t>
      </w:r>
    </w:p>
    <w:p w14:paraId="07807E31" w14:textId="77777777" w:rsidR="00FC4CC4" w:rsidRPr="0048461F" w:rsidRDefault="00FC4CC4" w:rsidP="00CC3BCB">
      <w:pPr>
        <w:ind w:left="851" w:hanging="851"/>
        <w:jc w:val="both"/>
        <w:rPr>
          <w:sz w:val="22"/>
          <w:szCs w:val="22"/>
        </w:rPr>
      </w:pPr>
    </w:p>
    <w:p w14:paraId="6775E129" w14:textId="77777777" w:rsidR="00CC3BCB" w:rsidRPr="00050620" w:rsidRDefault="00FC4CC4" w:rsidP="00050620">
      <w:pPr>
        <w:pBdr>
          <w:top w:val="single" w:sz="4" w:space="0" w:color="auto"/>
          <w:left w:val="single" w:sz="4" w:space="5" w:color="auto"/>
          <w:bottom w:val="single" w:sz="4" w:space="1" w:color="auto"/>
          <w:right w:val="single" w:sz="4" w:space="4" w:color="auto"/>
        </w:pBdr>
        <w:ind w:left="360" w:hanging="360"/>
        <w:jc w:val="both"/>
        <w:rPr>
          <w:b/>
          <w:caps/>
          <w:sz w:val="22"/>
          <w:szCs w:val="22"/>
        </w:rPr>
      </w:pPr>
      <w:r>
        <w:rPr>
          <w:b/>
          <w:bCs/>
          <w:sz w:val="22"/>
          <w:szCs w:val="22"/>
        </w:rPr>
        <w:lastRenderedPageBreak/>
        <w:t>2</w:t>
      </w:r>
      <w:r w:rsidR="00CC3BCB">
        <w:rPr>
          <w:b/>
          <w:bCs/>
          <w:sz w:val="22"/>
          <w:szCs w:val="22"/>
        </w:rPr>
        <w:t xml:space="preserve">. </w:t>
      </w:r>
      <w:r w:rsidR="00CC3BCB" w:rsidRPr="00DD5FA5">
        <w:rPr>
          <w:b/>
          <w:caps/>
          <w:sz w:val="22"/>
          <w:szCs w:val="22"/>
        </w:rPr>
        <w:t>A</w:t>
      </w:r>
      <w:r w:rsidR="00007CF2">
        <w:rPr>
          <w:b/>
          <w:caps/>
          <w:sz w:val="22"/>
          <w:szCs w:val="22"/>
        </w:rPr>
        <w:t>DOPTION</w:t>
      </w:r>
      <w:r w:rsidR="00660260">
        <w:rPr>
          <w:b/>
          <w:caps/>
          <w:sz w:val="22"/>
          <w:szCs w:val="22"/>
        </w:rPr>
        <w:t xml:space="preserve"> </w:t>
      </w:r>
      <w:r w:rsidR="00CC3BCB">
        <w:rPr>
          <w:b/>
          <w:caps/>
          <w:sz w:val="22"/>
          <w:szCs w:val="22"/>
        </w:rPr>
        <w:t>D</w:t>
      </w:r>
      <w:r w:rsidR="003763A7">
        <w:rPr>
          <w:b/>
          <w:caps/>
          <w:sz w:val="22"/>
          <w:szCs w:val="22"/>
        </w:rPr>
        <w:t>U</w:t>
      </w:r>
      <w:r w:rsidR="001600A1">
        <w:rPr>
          <w:b/>
          <w:caps/>
          <w:sz w:val="22"/>
          <w:szCs w:val="22"/>
        </w:rPr>
        <w:t xml:space="preserve"> </w:t>
      </w:r>
      <w:r w:rsidR="009C21FD">
        <w:rPr>
          <w:b/>
          <w:caps/>
          <w:sz w:val="22"/>
          <w:szCs w:val="22"/>
        </w:rPr>
        <w:t>PROCÈS-VERBA</w:t>
      </w:r>
      <w:r w:rsidR="003763A7">
        <w:rPr>
          <w:b/>
          <w:caps/>
          <w:sz w:val="22"/>
          <w:szCs w:val="22"/>
        </w:rPr>
        <w:t>L</w:t>
      </w:r>
      <w:r w:rsidR="00660260">
        <w:rPr>
          <w:b/>
          <w:caps/>
          <w:sz w:val="22"/>
          <w:szCs w:val="22"/>
        </w:rPr>
        <w:t xml:space="preserve"> </w:t>
      </w:r>
      <w:r w:rsidR="00195DD5">
        <w:rPr>
          <w:b/>
          <w:caps/>
          <w:sz w:val="22"/>
          <w:szCs w:val="22"/>
        </w:rPr>
        <w:t xml:space="preserve">DE </w:t>
      </w:r>
      <w:r w:rsidR="003763A7">
        <w:rPr>
          <w:b/>
          <w:caps/>
          <w:sz w:val="22"/>
          <w:szCs w:val="22"/>
        </w:rPr>
        <w:t xml:space="preserve">LA </w:t>
      </w:r>
      <w:r w:rsidR="00195DD5">
        <w:rPr>
          <w:b/>
          <w:caps/>
          <w:sz w:val="22"/>
          <w:szCs w:val="22"/>
        </w:rPr>
        <w:t xml:space="preserve">SÉANCE DU </w:t>
      </w:r>
      <w:r w:rsidR="006E1924">
        <w:rPr>
          <w:b/>
          <w:caps/>
          <w:sz w:val="22"/>
          <w:szCs w:val="22"/>
        </w:rPr>
        <w:t xml:space="preserve">3 </w:t>
      </w:r>
      <w:r w:rsidR="003763A7">
        <w:rPr>
          <w:b/>
          <w:caps/>
          <w:sz w:val="22"/>
          <w:szCs w:val="22"/>
        </w:rPr>
        <w:t>NOVEM</w:t>
      </w:r>
      <w:r w:rsidR="006E1924">
        <w:rPr>
          <w:b/>
          <w:caps/>
          <w:sz w:val="22"/>
          <w:szCs w:val="22"/>
        </w:rPr>
        <w:t xml:space="preserve">BRE </w:t>
      </w:r>
      <w:r w:rsidR="00195DD5">
        <w:rPr>
          <w:b/>
          <w:caps/>
          <w:sz w:val="22"/>
          <w:szCs w:val="22"/>
        </w:rPr>
        <w:t>2021</w:t>
      </w:r>
      <w:r w:rsidR="00416B5F">
        <w:rPr>
          <w:b/>
          <w:caps/>
          <w:sz w:val="22"/>
          <w:szCs w:val="22"/>
        </w:rPr>
        <w:t xml:space="preserve"> </w:t>
      </w:r>
    </w:p>
    <w:p w14:paraId="304BC70D" w14:textId="77777777" w:rsidR="00CC3BCB" w:rsidRDefault="00CC3BCB" w:rsidP="00CC3BCB">
      <w:pPr>
        <w:pStyle w:val="En-tte"/>
        <w:tabs>
          <w:tab w:val="clear" w:pos="4320"/>
          <w:tab w:val="clear" w:pos="8640"/>
        </w:tabs>
        <w:ind w:left="-1080" w:firstLine="360"/>
        <w:jc w:val="both"/>
        <w:rPr>
          <w:rFonts w:ascii="Times New Roman" w:hAnsi="Times New Roman"/>
          <w:sz w:val="22"/>
          <w:szCs w:val="22"/>
        </w:rPr>
      </w:pPr>
    </w:p>
    <w:p w14:paraId="661FF970" w14:textId="77777777" w:rsidR="001600A1" w:rsidRDefault="00944326" w:rsidP="001600A1">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3763A7">
        <w:rPr>
          <w:rFonts w:ascii="Times New Roman" w:hAnsi="Times New Roman"/>
          <w:sz w:val="22"/>
          <w:szCs w:val="22"/>
        </w:rPr>
        <w:t>12-132</w:t>
      </w:r>
    </w:p>
    <w:p w14:paraId="73B134F8" w14:textId="77777777" w:rsidR="001600A1" w:rsidRDefault="001600A1" w:rsidP="001600A1">
      <w:pPr>
        <w:pStyle w:val="En-tte"/>
        <w:tabs>
          <w:tab w:val="clear" w:pos="4320"/>
          <w:tab w:val="clear" w:pos="8640"/>
        </w:tabs>
        <w:ind w:left="-1080" w:firstLine="360"/>
        <w:jc w:val="both"/>
        <w:rPr>
          <w:rFonts w:ascii="Times New Roman" w:hAnsi="Times New Roman" w:cs="Times New Roman"/>
          <w:sz w:val="22"/>
          <w:szCs w:val="22"/>
        </w:rPr>
      </w:pPr>
    </w:p>
    <w:p w14:paraId="704A14E3" w14:textId="77777777" w:rsidR="001600A1" w:rsidRDefault="001600A1" w:rsidP="001600A1">
      <w:pPr>
        <w:pStyle w:val="En-tte"/>
        <w:tabs>
          <w:tab w:val="clear" w:pos="4320"/>
          <w:tab w:val="clear" w:pos="8640"/>
        </w:tabs>
        <w:jc w:val="both"/>
        <w:rPr>
          <w:rFonts w:ascii="Times New Roman" w:hAnsi="Times New Roman" w:cs="Times New Roman"/>
          <w:sz w:val="22"/>
          <w:szCs w:val="22"/>
        </w:rPr>
      </w:pPr>
      <w:r w:rsidRPr="00E8277F">
        <w:rPr>
          <w:rFonts w:ascii="Times New Roman" w:hAnsi="Times New Roman" w:cs="Times New Roman"/>
          <w:sz w:val="22"/>
          <w:szCs w:val="22"/>
        </w:rPr>
        <w:t>A</w:t>
      </w:r>
      <w:r>
        <w:rPr>
          <w:rFonts w:ascii="Times New Roman" w:hAnsi="Times New Roman" w:cs="Times New Roman"/>
          <w:sz w:val="22"/>
          <w:szCs w:val="22"/>
        </w:rPr>
        <w:t>ttendu que</w:t>
      </w:r>
      <w:r w:rsidRPr="00E8277F">
        <w:rPr>
          <w:rFonts w:ascii="Times New Roman" w:hAnsi="Times New Roman" w:cs="Times New Roman"/>
          <w:sz w:val="22"/>
          <w:szCs w:val="22"/>
        </w:rPr>
        <w:t xml:space="preserve"> tous et chacun des membres du conseil ont déclaré et reconnu avoir reçu, avant ce jour, copie d</w:t>
      </w:r>
      <w:r>
        <w:rPr>
          <w:rFonts w:ascii="Times New Roman" w:hAnsi="Times New Roman" w:cs="Times New Roman"/>
          <w:sz w:val="22"/>
          <w:szCs w:val="22"/>
        </w:rPr>
        <w:t xml:space="preserve">u procès-verbal de la </w:t>
      </w:r>
      <w:r w:rsidRPr="00E8277F">
        <w:rPr>
          <w:rFonts w:ascii="Times New Roman" w:hAnsi="Times New Roman" w:cs="Times New Roman"/>
          <w:sz w:val="22"/>
          <w:szCs w:val="22"/>
        </w:rPr>
        <w:t xml:space="preserve">séance ordinaire du conseil du </w:t>
      </w:r>
      <w:r w:rsidR="003763A7">
        <w:rPr>
          <w:rFonts w:ascii="Times New Roman" w:hAnsi="Times New Roman" w:cs="Times New Roman"/>
          <w:sz w:val="22"/>
          <w:szCs w:val="22"/>
        </w:rPr>
        <w:t>3 novembre</w:t>
      </w:r>
      <w:r>
        <w:rPr>
          <w:rFonts w:ascii="Times New Roman" w:hAnsi="Times New Roman" w:cs="Times New Roman"/>
          <w:sz w:val="22"/>
          <w:szCs w:val="22"/>
        </w:rPr>
        <w:t xml:space="preserve"> 20</w:t>
      </w:r>
      <w:r w:rsidR="009A3CA2">
        <w:rPr>
          <w:rFonts w:ascii="Times New Roman" w:hAnsi="Times New Roman" w:cs="Times New Roman"/>
          <w:sz w:val="22"/>
          <w:szCs w:val="22"/>
        </w:rPr>
        <w:t>2</w:t>
      </w:r>
      <w:r w:rsidR="001E25D9">
        <w:rPr>
          <w:rFonts w:ascii="Times New Roman" w:hAnsi="Times New Roman" w:cs="Times New Roman"/>
          <w:sz w:val="22"/>
          <w:szCs w:val="22"/>
        </w:rPr>
        <w:t>1</w:t>
      </w:r>
      <w:r w:rsidRPr="00E8277F">
        <w:rPr>
          <w:rFonts w:ascii="Times New Roman" w:hAnsi="Times New Roman" w:cs="Times New Roman"/>
          <w:sz w:val="22"/>
          <w:szCs w:val="22"/>
        </w:rPr>
        <w:t>;</w:t>
      </w:r>
    </w:p>
    <w:p w14:paraId="65103FF9" w14:textId="77777777" w:rsidR="001600A1" w:rsidRDefault="001600A1" w:rsidP="001600A1">
      <w:pPr>
        <w:pStyle w:val="En-tte"/>
        <w:tabs>
          <w:tab w:val="clear" w:pos="4320"/>
          <w:tab w:val="clear" w:pos="8640"/>
        </w:tabs>
        <w:jc w:val="both"/>
        <w:rPr>
          <w:rFonts w:ascii="Times New Roman" w:hAnsi="Times New Roman" w:cs="Times New Roman"/>
          <w:sz w:val="22"/>
          <w:szCs w:val="22"/>
        </w:rPr>
      </w:pPr>
    </w:p>
    <w:p w14:paraId="3B7328DF" w14:textId="77777777" w:rsidR="001600A1" w:rsidRDefault="001600A1" w:rsidP="001600A1">
      <w:pPr>
        <w:pStyle w:val="En-tte"/>
        <w:tabs>
          <w:tab w:val="clear" w:pos="4320"/>
          <w:tab w:val="clear" w:pos="8640"/>
        </w:tabs>
        <w:jc w:val="both"/>
        <w:rPr>
          <w:rFonts w:ascii="Times New Roman" w:hAnsi="Times New Roman" w:cs="Times New Roman"/>
          <w:sz w:val="22"/>
          <w:szCs w:val="22"/>
        </w:rPr>
      </w:pPr>
      <w:r w:rsidRPr="00E8277F">
        <w:rPr>
          <w:rFonts w:ascii="Times New Roman" w:hAnsi="Times New Roman" w:cs="Times New Roman"/>
          <w:sz w:val="22"/>
          <w:szCs w:val="22"/>
        </w:rPr>
        <w:t>Il est proposé par</w:t>
      </w:r>
      <w:r>
        <w:rPr>
          <w:rFonts w:ascii="Times New Roman" w:hAnsi="Times New Roman" w:cs="Times New Roman"/>
          <w:sz w:val="22"/>
          <w:szCs w:val="22"/>
        </w:rPr>
        <w:t xml:space="preserve"> l</w:t>
      </w:r>
      <w:r w:rsidR="0027133B">
        <w:rPr>
          <w:rFonts w:ascii="Times New Roman" w:hAnsi="Times New Roman" w:cs="Times New Roman"/>
          <w:sz w:val="22"/>
          <w:szCs w:val="22"/>
        </w:rPr>
        <w:t>a</w:t>
      </w:r>
      <w:r w:rsidR="00026AE4">
        <w:rPr>
          <w:rFonts w:ascii="Times New Roman" w:hAnsi="Times New Roman" w:cs="Times New Roman"/>
          <w:sz w:val="22"/>
          <w:szCs w:val="22"/>
        </w:rPr>
        <w:t xml:space="preserve"> </w:t>
      </w:r>
      <w:r>
        <w:rPr>
          <w:rFonts w:ascii="Times New Roman" w:hAnsi="Times New Roman" w:cs="Times New Roman"/>
          <w:sz w:val="22"/>
          <w:szCs w:val="22"/>
        </w:rPr>
        <w:t>conseill</w:t>
      </w:r>
      <w:r w:rsidR="0027133B">
        <w:rPr>
          <w:rFonts w:ascii="Times New Roman" w:hAnsi="Times New Roman" w:cs="Times New Roman"/>
          <w:sz w:val="22"/>
          <w:szCs w:val="22"/>
        </w:rPr>
        <w:t>ère Valérie Fontaine-Martin</w:t>
      </w:r>
      <w:r>
        <w:rPr>
          <w:rFonts w:ascii="Times New Roman" w:hAnsi="Times New Roman" w:cs="Times New Roman"/>
          <w:sz w:val="22"/>
          <w:szCs w:val="22"/>
        </w:rPr>
        <w:t>,</w:t>
      </w:r>
    </w:p>
    <w:p w14:paraId="4BF3BEB0" w14:textId="77777777" w:rsidR="001600A1" w:rsidRPr="00E8277F" w:rsidRDefault="001600A1" w:rsidP="001600A1">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 xml:space="preserve">Appuyé par </w:t>
      </w:r>
      <w:r w:rsidR="003857B3" w:rsidRPr="00833779">
        <w:rPr>
          <w:rFonts w:ascii="Times New Roman" w:hAnsi="Times New Roman" w:cs="Times New Roman"/>
          <w:sz w:val="22"/>
          <w:szCs w:val="22"/>
        </w:rPr>
        <w:t>l</w:t>
      </w:r>
      <w:r w:rsidR="00D63BF7">
        <w:rPr>
          <w:rFonts w:ascii="Times New Roman" w:hAnsi="Times New Roman" w:cs="Times New Roman"/>
          <w:sz w:val="22"/>
          <w:szCs w:val="22"/>
        </w:rPr>
        <w:t>a</w:t>
      </w:r>
      <w:r w:rsidR="003857B3">
        <w:rPr>
          <w:rFonts w:ascii="Times New Roman" w:hAnsi="Times New Roman" w:cs="Times New Roman"/>
          <w:sz w:val="22"/>
          <w:szCs w:val="22"/>
        </w:rPr>
        <w:t xml:space="preserve"> </w:t>
      </w:r>
      <w:r w:rsidR="003857B3" w:rsidRPr="00833779">
        <w:rPr>
          <w:rFonts w:ascii="Times New Roman" w:hAnsi="Times New Roman" w:cs="Times New Roman"/>
          <w:sz w:val="22"/>
          <w:szCs w:val="22"/>
        </w:rPr>
        <w:t>conseill</w:t>
      </w:r>
      <w:r w:rsidR="00D63BF7">
        <w:rPr>
          <w:rFonts w:ascii="Times New Roman" w:hAnsi="Times New Roman" w:cs="Times New Roman"/>
          <w:sz w:val="22"/>
          <w:szCs w:val="22"/>
        </w:rPr>
        <w:t>ère</w:t>
      </w:r>
      <w:r w:rsidR="0027133B">
        <w:rPr>
          <w:rFonts w:ascii="Times New Roman" w:hAnsi="Times New Roman" w:cs="Times New Roman"/>
          <w:sz w:val="22"/>
          <w:szCs w:val="22"/>
        </w:rPr>
        <w:t xml:space="preserve"> Annie Dussault</w:t>
      </w:r>
      <w:r w:rsidR="003857B3">
        <w:rPr>
          <w:rFonts w:ascii="Times New Roman" w:hAnsi="Times New Roman" w:cs="Times New Roman"/>
          <w:sz w:val="22"/>
          <w:szCs w:val="22"/>
        </w:rPr>
        <w:t>,</w:t>
      </w:r>
    </w:p>
    <w:p w14:paraId="60E7514F" w14:textId="77777777" w:rsidR="001600A1" w:rsidRDefault="001600A1" w:rsidP="001600A1">
      <w:pPr>
        <w:pStyle w:val="En-tte"/>
        <w:tabs>
          <w:tab w:val="clear" w:pos="4320"/>
          <w:tab w:val="clear" w:pos="8640"/>
        </w:tabs>
        <w:jc w:val="both"/>
        <w:rPr>
          <w:rFonts w:ascii="Times New Roman" w:hAnsi="Times New Roman" w:cs="Times New Roman"/>
          <w:sz w:val="22"/>
          <w:szCs w:val="22"/>
        </w:rPr>
      </w:pPr>
    </w:p>
    <w:p w14:paraId="252728B4" w14:textId="77777777" w:rsidR="001600A1" w:rsidRDefault="001600A1" w:rsidP="001600A1">
      <w:pPr>
        <w:pStyle w:val="En-tte"/>
        <w:tabs>
          <w:tab w:val="clear" w:pos="4320"/>
          <w:tab w:val="clear" w:pos="8640"/>
        </w:tabs>
        <w:jc w:val="both"/>
        <w:rPr>
          <w:rFonts w:ascii="Times New Roman" w:hAnsi="Times New Roman" w:cs="Times New Roman"/>
          <w:sz w:val="22"/>
          <w:szCs w:val="22"/>
        </w:rPr>
      </w:pPr>
      <w:r w:rsidRPr="00E8277F">
        <w:rPr>
          <w:rFonts w:ascii="Times New Roman" w:hAnsi="Times New Roman" w:cs="Times New Roman"/>
          <w:sz w:val="22"/>
          <w:szCs w:val="22"/>
        </w:rPr>
        <w:t>Q</w:t>
      </w:r>
      <w:r>
        <w:rPr>
          <w:rFonts w:ascii="Times New Roman" w:hAnsi="Times New Roman" w:cs="Times New Roman"/>
          <w:sz w:val="22"/>
          <w:szCs w:val="22"/>
        </w:rPr>
        <w:t>u</w:t>
      </w:r>
      <w:r w:rsidR="00023977">
        <w:rPr>
          <w:rFonts w:ascii="Times New Roman" w:hAnsi="Times New Roman" w:cs="Times New Roman"/>
          <w:sz w:val="22"/>
          <w:szCs w:val="22"/>
        </w:rPr>
        <w:t>e</w:t>
      </w:r>
      <w:r w:rsidRPr="00E8277F">
        <w:rPr>
          <w:rFonts w:ascii="Times New Roman" w:hAnsi="Times New Roman" w:cs="Times New Roman"/>
          <w:sz w:val="22"/>
          <w:szCs w:val="22"/>
        </w:rPr>
        <w:t xml:space="preserve"> l</w:t>
      </w:r>
      <w:r>
        <w:rPr>
          <w:rFonts w:ascii="Times New Roman" w:hAnsi="Times New Roman" w:cs="Times New Roman"/>
          <w:sz w:val="22"/>
          <w:szCs w:val="22"/>
        </w:rPr>
        <w:t xml:space="preserve">e </w:t>
      </w:r>
      <w:r w:rsidRPr="001C1154">
        <w:rPr>
          <w:rFonts w:ascii="Times New Roman" w:hAnsi="Times New Roman" w:cs="Times New Roman"/>
          <w:sz w:val="22"/>
          <w:szCs w:val="22"/>
        </w:rPr>
        <w:t>directeur général Monsieur François Paquette, soit exempté de faire la lecture d</w:t>
      </w:r>
      <w:r>
        <w:rPr>
          <w:rFonts w:ascii="Times New Roman" w:hAnsi="Times New Roman" w:cs="Times New Roman"/>
          <w:sz w:val="22"/>
          <w:szCs w:val="22"/>
        </w:rPr>
        <w:t>u</w:t>
      </w:r>
      <w:r w:rsidRPr="001C1154">
        <w:rPr>
          <w:rFonts w:ascii="Times New Roman" w:hAnsi="Times New Roman" w:cs="Times New Roman"/>
          <w:sz w:val="22"/>
          <w:szCs w:val="22"/>
        </w:rPr>
        <w:t xml:space="preserve"> procès-verba</w:t>
      </w:r>
      <w:r>
        <w:rPr>
          <w:rFonts w:ascii="Times New Roman" w:hAnsi="Times New Roman" w:cs="Times New Roman"/>
          <w:sz w:val="22"/>
          <w:szCs w:val="22"/>
        </w:rPr>
        <w:t>l</w:t>
      </w:r>
      <w:r w:rsidRPr="001C1154">
        <w:rPr>
          <w:rFonts w:ascii="Times New Roman" w:hAnsi="Times New Roman" w:cs="Times New Roman"/>
          <w:sz w:val="22"/>
          <w:szCs w:val="22"/>
        </w:rPr>
        <w:t xml:space="preserve"> de</w:t>
      </w:r>
      <w:r>
        <w:rPr>
          <w:rFonts w:ascii="Times New Roman" w:hAnsi="Times New Roman" w:cs="Times New Roman"/>
          <w:sz w:val="22"/>
          <w:szCs w:val="22"/>
        </w:rPr>
        <w:t xml:space="preserve"> la s</w:t>
      </w:r>
      <w:r w:rsidRPr="001C1154">
        <w:rPr>
          <w:rFonts w:ascii="Times New Roman" w:hAnsi="Times New Roman" w:cs="Times New Roman"/>
          <w:sz w:val="22"/>
          <w:szCs w:val="22"/>
        </w:rPr>
        <w:t xml:space="preserve">éance </w:t>
      </w:r>
      <w:r w:rsidR="00587DC8">
        <w:rPr>
          <w:rFonts w:ascii="Times New Roman" w:hAnsi="Times New Roman" w:cs="Times New Roman"/>
          <w:sz w:val="22"/>
          <w:szCs w:val="22"/>
        </w:rPr>
        <w:t>ordinai</w:t>
      </w:r>
      <w:r w:rsidRPr="001C1154">
        <w:rPr>
          <w:rFonts w:ascii="Times New Roman" w:hAnsi="Times New Roman" w:cs="Times New Roman"/>
          <w:sz w:val="22"/>
          <w:szCs w:val="22"/>
        </w:rPr>
        <w:t xml:space="preserve">re tenue le </w:t>
      </w:r>
      <w:r w:rsidR="003763A7">
        <w:rPr>
          <w:rFonts w:ascii="Times New Roman" w:hAnsi="Times New Roman" w:cs="Times New Roman"/>
          <w:sz w:val="22"/>
          <w:szCs w:val="22"/>
        </w:rPr>
        <w:t>3 novem</w:t>
      </w:r>
      <w:r w:rsidR="006E1924">
        <w:rPr>
          <w:rFonts w:ascii="Times New Roman" w:hAnsi="Times New Roman" w:cs="Times New Roman"/>
          <w:sz w:val="22"/>
          <w:szCs w:val="22"/>
        </w:rPr>
        <w:t>bre</w:t>
      </w:r>
      <w:r w:rsidR="004D5C29">
        <w:rPr>
          <w:rFonts w:ascii="Times New Roman" w:hAnsi="Times New Roman" w:cs="Times New Roman"/>
          <w:sz w:val="22"/>
          <w:szCs w:val="22"/>
        </w:rPr>
        <w:t xml:space="preserve"> </w:t>
      </w:r>
      <w:r>
        <w:rPr>
          <w:rFonts w:ascii="Times New Roman" w:hAnsi="Times New Roman" w:cs="Times New Roman"/>
          <w:sz w:val="22"/>
          <w:szCs w:val="22"/>
        </w:rPr>
        <w:t>20</w:t>
      </w:r>
      <w:r w:rsidR="009A3CA2">
        <w:rPr>
          <w:rFonts w:ascii="Times New Roman" w:hAnsi="Times New Roman" w:cs="Times New Roman"/>
          <w:sz w:val="22"/>
          <w:szCs w:val="22"/>
        </w:rPr>
        <w:t>2</w:t>
      </w:r>
      <w:r w:rsidR="001E25D9">
        <w:rPr>
          <w:rFonts w:ascii="Times New Roman" w:hAnsi="Times New Roman" w:cs="Times New Roman"/>
          <w:sz w:val="22"/>
          <w:szCs w:val="22"/>
        </w:rPr>
        <w:t>1</w:t>
      </w:r>
      <w:r>
        <w:rPr>
          <w:rFonts w:ascii="Times New Roman" w:hAnsi="Times New Roman" w:cs="Times New Roman"/>
          <w:sz w:val="22"/>
          <w:szCs w:val="22"/>
        </w:rPr>
        <w:t xml:space="preserve">, </w:t>
      </w:r>
      <w:r w:rsidRPr="001C1154">
        <w:rPr>
          <w:rFonts w:ascii="Times New Roman" w:hAnsi="Times New Roman" w:cs="Times New Roman"/>
          <w:sz w:val="22"/>
          <w:szCs w:val="22"/>
        </w:rPr>
        <w:t>et que le</w:t>
      </w:r>
      <w:r>
        <w:rPr>
          <w:rFonts w:ascii="Times New Roman" w:hAnsi="Times New Roman" w:cs="Times New Roman"/>
          <w:sz w:val="22"/>
          <w:szCs w:val="22"/>
        </w:rPr>
        <w:t xml:space="preserve"> procès-verbal du </w:t>
      </w:r>
      <w:r w:rsidR="003763A7">
        <w:rPr>
          <w:rFonts w:ascii="Times New Roman" w:hAnsi="Times New Roman" w:cs="Times New Roman"/>
          <w:sz w:val="22"/>
          <w:szCs w:val="22"/>
        </w:rPr>
        <w:t>3 novem</w:t>
      </w:r>
      <w:r w:rsidR="006E1924">
        <w:rPr>
          <w:rFonts w:ascii="Times New Roman" w:hAnsi="Times New Roman" w:cs="Times New Roman"/>
          <w:sz w:val="22"/>
          <w:szCs w:val="22"/>
        </w:rPr>
        <w:t>bre</w:t>
      </w:r>
      <w:r w:rsidR="00D80F60">
        <w:rPr>
          <w:rFonts w:ascii="Times New Roman" w:hAnsi="Times New Roman" w:cs="Times New Roman"/>
          <w:sz w:val="22"/>
          <w:szCs w:val="22"/>
        </w:rPr>
        <w:t xml:space="preserve"> </w:t>
      </w:r>
      <w:r w:rsidR="00C23563">
        <w:rPr>
          <w:rFonts w:ascii="Times New Roman" w:hAnsi="Times New Roman" w:cs="Times New Roman"/>
          <w:sz w:val="22"/>
          <w:szCs w:val="22"/>
        </w:rPr>
        <w:t>202</w:t>
      </w:r>
      <w:r w:rsidR="001E25D9">
        <w:rPr>
          <w:rFonts w:ascii="Times New Roman" w:hAnsi="Times New Roman" w:cs="Times New Roman"/>
          <w:sz w:val="22"/>
          <w:szCs w:val="22"/>
        </w:rPr>
        <w:t>1</w:t>
      </w:r>
      <w:r w:rsidR="009A3CA2">
        <w:rPr>
          <w:rFonts w:ascii="Times New Roman" w:hAnsi="Times New Roman" w:cs="Times New Roman"/>
          <w:sz w:val="22"/>
          <w:szCs w:val="22"/>
        </w:rPr>
        <w:t xml:space="preserve"> </w:t>
      </w:r>
      <w:r>
        <w:rPr>
          <w:rFonts w:ascii="Times New Roman" w:hAnsi="Times New Roman" w:cs="Times New Roman"/>
          <w:sz w:val="22"/>
          <w:szCs w:val="22"/>
        </w:rPr>
        <w:t>soit adopté</w:t>
      </w:r>
      <w:r w:rsidRPr="001C1154">
        <w:rPr>
          <w:rFonts w:ascii="Times New Roman" w:hAnsi="Times New Roman" w:cs="Times New Roman"/>
          <w:sz w:val="22"/>
          <w:szCs w:val="22"/>
        </w:rPr>
        <w:t>.</w:t>
      </w:r>
    </w:p>
    <w:p w14:paraId="6A515588" w14:textId="77777777" w:rsidR="001600A1" w:rsidRDefault="001600A1" w:rsidP="001600A1">
      <w:pPr>
        <w:pStyle w:val="En-tte"/>
        <w:tabs>
          <w:tab w:val="clear" w:pos="4320"/>
          <w:tab w:val="clear" w:pos="8640"/>
        </w:tabs>
        <w:jc w:val="both"/>
        <w:rPr>
          <w:rFonts w:ascii="Times New Roman" w:hAnsi="Times New Roman" w:cs="Times New Roman"/>
          <w:sz w:val="22"/>
          <w:szCs w:val="22"/>
        </w:rPr>
      </w:pPr>
    </w:p>
    <w:p w14:paraId="4D4B41EF" w14:textId="77777777" w:rsidR="001600A1" w:rsidRDefault="001600A1" w:rsidP="001600A1">
      <w:pPr>
        <w:pStyle w:val="En-tte"/>
        <w:tabs>
          <w:tab w:val="clear" w:pos="4320"/>
          <w:tab w:val="clear" w:pos="8640"/>
        </w:tabs>
        <w:jc w:val="both"/>
        <w:rPr>
          <w:rFonts w:ascii="Times New Roman" w:hAnsi="Times New Roman" w:cs="Times New Roman"/>
          <w:sz w:val="22"/>
          <w:szCs w:val="22"/>
        </w:rPr>
      </w:pPr>
      <w:r w:rsidRPr="00E8277F">
        <w:rPr>
          <w:rFonts w:ascii="Times New Roman" w:hAnsi="Times New Roman" w:cs="Times New Roman"/>
          <w:sz w:val="22"/>
          <w:szCs w:val="22"/>
        </w:rPr>
        <w:t>Pro</w:t>
      </w:r>
      <w:r>
        <w:rPr>
          <w:rFonts w:ascii="Times New Roman" w:hAnsi="Times New Roman" w:cs="Times New Roman"/>
          <w:sz w:val="22"/>
          <w:szCs w:val="22"/>
        </w:rPr>
        <w:t>position adoptée à l’unanimité des membres présents.</w:t>
      </w:r>
    </w:p>
    <w:p w14:paraId="5B2D4D82" w14:textId="77777777" w:rsidR="00D80F60" w:rsidRDefault="00D80F60" w:rsidP="00436006">
      <w:pPr>
        <w:pStyle w:val="En-tte"/>
        <w:tabs>
          <w:tab w:val="clear" w:pos="4320"/>
          <w:tab w:val="clear" w:pos="8640"/>
        </w:tabs>
        <w:jc w:val="both"/>
        <w:rPr>
          <w:rFonts w:ascii="Times New Roman" w:hAnsi="Times New Roman" w:cs="Times New Roman"/>
          <w:sz w:val="22"/>
          <w:szCs w:val="22"/>
        </w:rPr>
      </w:pPr>
    </w:p>
    <w:p w14:paraId="74034C57" w14:textId="77777777" w:rsidR="00CC3BCB" w:rsidRPr="00BC2051" w:rsidRDefault="001D710C" w:rsidP="001C39BD">
      <w:pPr>
        <w:pBdr>
          <w:top w:val="single" w:sz="4" w:space="1" w:color="auto"/>
          <w:left w:val="single" w:sz="4" w:space="3" w:color="auto"/>
          <w:bottom w:val="single" w:sz="4" w:space="1" w:color="auto"/>
          <w:right w:val="single" w:sz="4" w:space="4" w:color="auto"/>
        </w:pBdr>
        <w:ind w:left="90" w:hanging="90"/>
        <w:rPr>
          <w:b/>
          <w:bCs/>
          <w:sz w:val="22"/>
          <w:szCs w:val="22"/>
        </w:rPr>
      </w:pPr>
      <w:r>
        <w:rPr>
          <w:b/>
          <w:bCs/>
          <w:sz w:val="22"/>
          <w:szCs w:val="22"/>
        </w:rPr>
        <w:t>3</w:t>
      </w:r>
      <w:r w:rsidR="00CC3BCB">
        <w:rPr>
          <w:b/>
          <w:bCs/>
          <w:sz w:val="22"/>
          <w:szCs w:val="22"/>
        </w:rPr>
        <w:t>. QUESTIONS DE L’ASSEMBLÉE</w:t>
      </w:r>
    </w:p>
    <w:p w14:paraId="3D9496D3" w14:textId="77777777" w:rsidR="00822893" w:rsidRDefault="00822893" w:rsidP="00CC3BCB">
      <w:pPr>
        <w:pStyle w:val="Corpsdetexte"/>
        <w:rPr>
          <w:rFonts w:ascii="Times New Roman" w:hAnsi="Times New Roman" w:cs="Times New Roman"/>
          <w:sz w:val="22"/>
          <w:szCs w:val="22"/>
        </w:rPr>
      </w:pPr>
    </w:p>
    <w:p w14:paraId="086AE1D1" w14:textId="77777777" w:rsidR="00D80F60" w:rsidRDefault="0027133B" w:rsidP="00CC3BCB">
      <w:pPr>
        <w:pStyle w:val="Corpsdetexte"/>
        <w:rPr>
          <w:rFonts w:ascii="Times New Roman" w:hAnsi="Times New Roman" w:cs="Times New Roman"/>
          <w:sz w:val="22"/>
          <w:szCs w:val="22"/>
        </w:rPr>
      </w:pPr>
      <w:r>
        <w:rPr>
          <w:rFonts w:ascii="Times New Roman" w:hAnsi="Times New Roman" w:cs="Times New Roman"/>
          <w:sz w:val="22"/>
          <w:szCs w:val="22"/>
        </w:rPr>
        <w:t xml:space="preserve">Une question est posée concernant </w:t>
      </w:r>
      <w:r w:rsidR="003763A7">
        <w:rPr>
          <w:rFonts w:ascii="Times New Roman" w:hAnsi="Times New Roman" w:cs="Times New Roman"/>
          <w:sz w:val="22"/>
          <w:szCs w:val="22"/>
        </w:rPr>
        <w:t>la peinture des murs extérieurs de l’usine</w:t>
      </w:r>
      <w:r>
        <w:rPr>
          <w:rFonts w:ascii="Times New Roman" w:hAnsi="Times New Roman" w:cs="Times New Roman"/>
          <w:sz w:val="22"/>
          <w:szCs w:val="22"/>
        </w:rPr>
        <w:t>.</w:t>
      </w:r>
    </w:p>
    <w:p w14:paraId="0765B525" w14:textId="77777777" w:rsidR="003763A7" w:rsidRDefault="003763A7" w:rsidP="00CC3BCB">
      <w:pPr>
        <w:pStyle w:val="Corpsdetexte"/>
        <w:rPr>
          <w:rFonts w:ascii="Times New Roman" w:hAnsi="Times New Roman" w:cs="Times New Roman"/>
          <w:sz w:val="22"/>
          <w:szCs w:val="22"/>
        </w:rPr>
      </w:pPr>
      <w:r>
        <w:rPr>
          <w:rFonts w:ascii="Times New Roman" w:hAnsi="Times New Roman" w:cs="Times New Roman"/>
          <w:sz w:val="22"/>
          <w:szCs w:val="22"/>
        </w:rPr>
        <w:t>Une question est posé</w:t>
      </w:r>
      <w:r w:rsidR="003A4CC3">
        <w:rPr>
          <w:rFonts w:ascii="Times New Roman" w:hAnsi="Times New Roman" w:cs="Times New Roman"/>
          <w:sz w:val="22"/>
          <w:szCs w:val="22"/>
        </w:rPr>
        <w:t>e</w:t>
      </w:r>
      <w:r>
        <w:rPr>
          <w:rFonts w:ascii="Times New Roman" w:hAnsi="Times New Roman" w:cs="Times New Roman"/>
          <w:sz w:val="22"/>
          <w:szCs w:val="22"/>
        </w:rPr>
        <w:t xml:space="preserve"> concernant la demande du Club FADOQ pour l’utilisation des locaux.</w:t>
      </w:r>
    </w:p>
    <w:p w14:paraId="63E2F1FB" w14:textId="77777777" w:rsidR="00195DD5" w:rsidRDefault="00195DD5" w:rsidP="00CC3BCB">
      <w:pPr>
        <w:pStyle w:val="Corpsdetexte"/>
        <w:rPr>
          <w:rFonts w:ascii="Times New Roman" w:hAnsi="Times New Roman" w:cs="Times New Roman"/>
          <w:sz w:val="22"/>
          <w:szCs w:val="22"/>
        </w:rPr>
      </w:pPr>
    </w:p>
    <w:p w14:paraId="146A041A" w14:textId="77777777" w:rsidR="00B60CCF" w:rsidRPr="00BC2051" w:rsidRDefault="001D710C" w:rsidP="001C39BD">
      <w:pPr>
        <w:pBdr>
          <w:top w:val="single" w:sz="4" w:space="1" w:color="auto"/>
          <w:left w:val="single" w:sz="4" w:space="3" w:color="auto"/>
          <w:bottom w:val="single" w:sz="4" w:space="1" w:color="auto"/>
          <w:right w:val="single" w:sz="4" w:space="4" w:color="auto"/>
        </w:pBdr>
        <w:ind w:left="90" w:hanging="90"/>
        <w:rPr>
          <w:b/>
          <w:bCs/>
          <w:sz w:val="22"/>
          <w:szCs w:val="22"/>
        </w:rPr>
      </w:pPr>
      <w:r>
        <w:rPr>
          <w:b/>
          <w:bCs/>
          <w:sz w:val="22"/>
          <w:szCs w:val="22"/>
        </w:rPr>
        <w:t>4</w:t>
      </w:r>
      <w:r w:rsidR="00B60CCF">
        <w:rPr>
          <w:b/>
          <w:bCs/>
          <w:sz w:val="22"/>
          <w:szCs w:val="22"/>
        </w:rPr>
        <w:t xml:space="preserve">. </w:t>
      </w:r>
      <w:r w:rsidR="0096275B">
        <w:rPr>
          <w:b/>
          <w:bCs/>
          <w:sz w:val="22"/>
          <w:szCs w:val="22"/>
        </w:rPr>
        <w:t>A</w:t>
      </w:r>
      <w:r w:rsidR="00007CF2">
        <w:rPr>
          <w:b/>
          <w:bCs/>
          <w:sz w:val="22"/>
          <w:szCs w:val="22"/>
        </w:rPr>
        <w:t>PPROBATION</w:t>
      </w:r>
      <w:r w:rsidR="0096275B">
        <w:rPr>
          <w:b/>
          <w:bCs/>
          <w:sz w:val="22"/>
          <w:szCs w:val="22"/>
        </w:rPr>
        <w:t xml:space="preserve"> DE LA LISTE DES COMPTES À PAYER</w:t>
      </w:r>
    </w:p>
    <w:p w14:paraId="422C0BB9" w14:textId="77777777" w:rsidR="00B60CCF" w:rsidRDefault="00B60CCF" w:rsidP="00B60CCF">
      <w:pPr>
        <w:pStyle w:val="Corpsdetexte"/>
        <w:rPr>
          <w:rFonts w:ascii="Times New Roman" w:hAnsi="Times New Roman" w:cs="Times New Roman"/>
          <w:sz w:val="22"/>
          <w:szCs w:val="22"/>
        </w:rPr>
      </w:pPr>
    </w:p>
    <w:p w14:paraId="2ECA8D7A" w14:textId="77777777" w:rsidR="009C21FD" w:rsidRDefault="00944326" w:rsidP="007F2539">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7A757D">
        <w:rPr>
          <w:rFonts w:ascii="Times New Roman" w:hAnsi="Times New Roman"/>
          <w:sz w:val="22"/>
          <w:szCs w:val="22"/>
        </w:rPr>
        <w:t>12-133</w:t>
      </w:r>
    </w:p>
    <w:p w14:paraId="2BA24FEC" w14:textId="77777777" w:rsidR="00DA34C7" w:rsidRDefault="00DA34C7" w:rsidP="00DA34C7">
      <w:pPr>
        <w:pStyle w:val="En-tte"/>
        <w:tabs>
          <w:tab w:val="clear" w:pos="4320"/>
          <w:tab w:val="clear" w:pos="8640"/>
        </w:tabs>
        <w:jc w:val="both"/>
        <w:rPr>
          <w:rFonts w:ascii="Times New Roman" w:hAnsi="Times New Roman"/>
          <w:sz w:val="22"/>
          <w:szCs w:val="22"/>
        </w:rPr>
      </w:pPr>
    </w:p>
    <w:p w14:paraId="0CE0D8F8" w14:textId="77777777" w:rsidR="0096275B" w:rsidRDefault="0096275B" w:rsidP="007F2539">
      <w:pPr>
        <w:pStyle w:val="En-tte"/>
        <w:tabs>
          <w:tab w:val="clear" w:pos="4320"/>
          <w:tab w:val="clear" w:pos="8640"/>
        </w:tabs>
        <w:ind w:left="-1080" w:firstLine="1080"/>
        <w:jc w:val="both"/>
        <w:rPr>
          <w:rFonts w:ascii="t" w:hAnsi="t"/>
          <w:sz w:val="22"/>
          <w:szCs w:val="22"/>
        </w:rPr>
      </w:pPr>
      <w:r w:rsidRPr="00D62893">
        <w:rPr>
          <w:rFonts w:ascii="t" w:hAnsi="t"/>
          <w:sz w:val="22"/>
          <w:szCs w:val="22"/>
        </w:rPr>
        <w:t xml:space="preserve">Il </w:t>
      </w:r>
      <w:r>
        <w:rPr>
          <w:rFonts w:ascii="t" w:hAnsi="t"/>
          <w:sz w:val="22"/>
          <w:szCs w:val="22"/>
        </w:rPr>
        <w:t>est proposé par l</w:t>
      </w:r>
      <w:r w:rsidR="00595447">
        <w:rPr>
          <w:rFonts w:ascii="t" w:hAnsi="t"/>
          <w:sz w:val="22"/>
          <w:szCs w:val="22"/>
        </w:rPr>
        <w:t>e</w:t>
      </w:r>
      <w:r>
        <w:rPr>
          <w:rFonts w:ascii="t" w:hAnsi="t"/>
          <w:sz w:val="22"/>
          <w:szCs w:val="22"/>
        </w:rPr>
        <w:t xml:space="preserve"> conse</w:t>
      </w:r>
      <w:r w:rsidR="00063A4C">
        <w:rPr>
          <w:rFonts w:ascii="t" w:hAnsi="t"/>
          <w:sz w:val="22"/>
          <w:szCs w:val="22"/>
        </w:rPr>
        <w:t>i</w:t>
      </w:r>
      <w:r>
        <w:rPr>
          <w:rFonts w:ascii="t" w:hAnsi="t"/>
          <w:sz w:val="22"/>
          <w:szCs w:val="22"/>
        </w:rPr>
        <w:t>ll</w:t>
      </w:r>
      <w:r w:rsidR="00595447">
        <w:rPr>
          <w:rFonts w:ascii="t" w:hAnsi="t"/>
          <w:sz w:val="22"/>
          <w:szCs w:val="22"/>
        </w:rPr>
        <w:t>er</w:t>
      </w:r>
      <w:r w:rsidR="0027133B">
        <w:rPr>
          <w:rFonts w:ascii="t" w:hAnsi="t"/>
          <w:sz w:val="22"/>
          <w:szCs w:val="22"/>
        </w:rPr>
        <w:t xml:space="preserve"> </w:t>
      </w:r>
      <w:r w:rsidR="003763A7">
        <w:rPr>
          <w:rFonts w:ascii="t" w:hAnsi="t"/>
          <w:sz w:val="22"/>
          <w:szCs w:val="22"/>
        </w:rPr>
        <w:t>Claude Jeanson</w:t>
      </w:r>
      <w:r w:rsidR="0038369B">
        <w:rPr>
          <w:rFonts w:ascii="t" w:hAnsi="t"/>
          <w:sz w:val="22"/>
          <w:szCs w:val="22"/>
        </w:rPr>
        <w:t>,</w:t>
      </w:r>
      <w:r w:rsidR="004E7672">
        <w:rPr>
          <w:rFonts w:ascii="t" w:hAnsi="t"/>
          <w:sz w:val="22"/>
          <w:szCs w:val="22"/>
        </w:rPr>
        <w:t xml:space="preserve"> </w:t>
      </w:r>
      <w:r w:rsidR="00B064C3">
        <w:rPr>
          <w:rFonts w:ascii="t" w:hAnsi="t"/>
          <w:sz w:val="22"/>
          <w:szCs w:val="22"/>
        </w:rPr>
        <w:t xml:space="preserve"> </w:t>
      </w:r>
    </w:p>
    <w:p w14:paraId="28F05978" w14:textId="77777777" w:rsidR="0096275B" w:rsidRPr="00D62893" w:rsidRDefault="0096275B" w:rsidP="0096275B">
      <w:pPr>
        <w:pStyle w:val="En-tte"/>
        <w:tabs>
          <w:tab w:val="clear" w:pos="4320"/>
          <w:tab w:val="clear" w:pos="8640"/>
        </w:tabs>
        <w:jc w:val="both"/>
        <w:rPr>
          <w:rFonts w:ascii="t" w:hAnsi="t"/>
          <w:sz w:val="22"/>
          <w:szCs w:val="22"/>
        </w:rPr>
      </w:pPr>
      <w:r w:rsidRPr="00D62893">
        <w:rPr>
          <w:rFonts w:ascii="t" w:hAnsi="t"/>
          <w:sz w:val="22"/>
          <w:szCs w:val="22"/>
        </w:rPr>
        <w:t>Appuyé par</w:t>
      </w:r>
      <w:r>
        <w:rPr>
          <w:rFonts w:ascii="t" w:hAnsi="t"/>
          <w:sz w:val="22"/>
          <w:szCs w:val="22"/>
        </w:rPr>
        <w:t xml:space="preserve"> </w:t>
      </w:r>
      <w:r w:rsidR="003857B3" w:rsidRPr="00833779">
        <w:rPr>
          <w:rFonts w:ascii="Times New Roman" w:hAnsi="Times New Roman" w:cs="Times New Roman"/>
          <w:sz w:val="22"/>
          <w:szCs w:val="22"/>
        </w:rPr>
        <w:t>l</w:t>
      </w:r>
      <w:r w:rsidR="0027133B">
        <w:rPr>
          <w:rFonts w:ascii="Times New Roman" w:hAnsi="Times New Roman" w:cs="Times New Roman"/>
          <w:sz w:val="22"/>
          <w:szCs w:val="22"/>
        </w:rPr>
        <w:t>e</w:t>
      </w:r>
      <w:r w:rsidR="003857B3">
        <w:rPr>
          <w:rFonts w:ascii="Times New Roman" w:hAnsi="Times New Roman" w:cs="Times New Roman"/>
          <w:sz w:val="22"/>
          <w:szCs w:val="22"/>
        </w:rPr>
        <w:t xml:space="preserve"> </w:t>
      </w:r>
      <w:r w:rsidR="003857B3" w:rsidRPr="00833779">
        <w:rPr>
          <w:rFonts w:ascii="Times New Roman" w:hAnsi="Times New Roman" w:cs="Times New Roman"/>
          <w:sz w:val="22"/>
          <w:szCs w:val="22"/>
        </w:rPr>
        <w:t>conseill</w:t>
      </w:r>
      <w:r w:rsidR="0027133B">
        <w:rPr>
          <w:rFonts w:ascii="Times New Roman" w:hAnsi="Times New Roman" w:cs="Times New Roman"/>
          <w:sz w:val="22"/>
          <w:szCs w:val="22"/>
        </w:rPr>
        <w:t xml:space="preserve">er </w:t>
      </w:r>
      <w:r w:rsidR="003763A7">
        <w:rPr>
          <w:rFonts w:ascii="Times New Roman" w:hAnsi="Times New Roman" w:cs="Times New Roman"/>
          <w:sz w:val="22"/>
          <w:szCs w:val="22"/>
        </w:rPr>
        <w:t>Carl Massé</w:t>
      </w:r>
      <w:r w:rsidR="003857B3">
        <w:rPr>
          <w:rFonts w:ascii="Times New Roman" w:hAnsi="Times New Roman" w:cs="Times New Roman"/>
          <w:sz w:val="22"/>
          <w:szCs w:val="22"/>
        </w:rPr>
        <w:t>,</w:t>
      </w:r>
    </w:p>
    <w:p w14:paraId="27A50CFD" w14:textId="77777777" w:rsidR="0096275B" w:rsidRPr="00D62893" w:rsidRDefault="0096275B" w:rsidP="0096275B">
      <w:pPr>
        <w:pStyle w:val="En-tte"/>
        <w:tabs>
          <w:tab w:val="clear" w:pos="4320"/>
          <w:tab w:val="clear" w:pos="8640"/>
        </w:tabs>
        <w:ind w:hanging="851"/>
        <w:jc w:val="both"/>
        <w:rPr>
          <w:rFonts w:ascii="t" w:hAnsi="t"/>
          <w:sz w:val="22"/>
          <w:szCs w:val="22"/>
        </w:rPr>
      </w:pPr>
    </w:p>
    <w:p w14:paraId="01F008D3" w14:textId="77777777" w:rsidR="0096275B" w:rsidRDefault="0096275B" w:rsidP="0096275B">
      <w:pPr>
        <w:jc w:val="both"/>
        <w:rPr>
          <w:sz w:val="22"/>
          <w:szCs w:val="22"/>
        </w:rPr>
      </w:pPr>
      <w:r>
        <w:rPr>
          <w:sz w:val="22"/>
          <w:szCs w:val="22"/>
        </w:rPr>
        <w:t xml:space="preserve">Que soit approuvée la liste des comptes à payer datée du </w:t>
      </w:r>
      <w:r w:rsidR="003763A7">
        <w:rPr>
          <w:sz w:val="22"/>
          <w:szCs w:val="22"/>
        </w:rPr>
        <w:t>26 nov</w:t>
      </w:r>
      <w:r w:rsidR="00195DD5">
        <w:rPr>
          <w:sz w:val="22"/>
          <w:szCs w:val="22"/>
        </w:rPr>
        <w:t>embre</w:t>
      </w:r>
      <w:r w:rsidR="009A3CA2">
        <w:rPr>
          <w:sz w:val="22"/>
          <w:szCs w:val="22"/>
        </w:rPr>
        <w:t xml:space="preserve"> 202</w:t>
      </w:r>
      <w:r w:rsidR="00944326">
        <w:rPr>
          <w:sz w:val="22"/>
          <w:szCs w:val="22"/>
        </w:rPr>
        <w:t>1</w:t>
      </w:r>
      <w:r>
        <w:rPr>
          <w:sz w:val="22"/>
          <w:szCs w:val="22"/>
        </w:rPr>
        <w:t xml:space="preserve">, telle que modifiée, pour un montant </w:t>
      </w:r>
      <w:r w:rsidRPr="0089522C">
        <w:rPr>
          <w:sz w:val="22"/>
          <w:szCs w:val="22"/>
        </w:rPr>
        <w:t>de</w:t>
      </w:r>
      <w:r w:rsidR="0049142C">
        <w:rPr>
          <w:sz w:val="22"/>
          <w:szCs w:val="22"/>
        </w:rPr>
        <w:t xml:space="preserve"> </w:t>
      </w:r>
      <w:r w:rsidR="003763A7">
        <w:rPr>
          <w:sz w:val="22"/>
          <w:szCs w:val="22"/>
        </w:rPr>
        <w:t>135 449.89</w:t>
      </w:r>
      <w:r>
        <w:rPr>
          <w:sz w:val="22"/>
          <w:szCs w:val="22"/>
        </w:rPr>
        <w:t>$</w:t>
      </w:r>
      <w:r w:rsidRPr="0089522C">
        <w:rPr>
          <w:sz w:val="22"/>
          <w:szCs w:val="22"/>
        </w:rPr>
        <w:t xml:space="preserve"> et d’autoriser le paiement desdits comptes (déboursés #20</w:t>
      </w:r>
      <w:r w:rsidR="00023977">
        <w:rPr>
          <w:sz w:val="22"/>
          <w:szCs w:val="22"/>
        </w:rPr>
        <w:t>2</w:t>
      </w:r>
      <w:r w:rsidR="001E25D9">
        <w:rPr>
          <w:sz w:val="22"/>
          <w:szCs w:val="22"/>
        </w:rPr>
        <w:t>1</w:t>
      </w:r>
      <w:r>
        <w:rPr>
          <w:sz w:val="22"/>
          <w:szCs w:val="22"/>
        </w:rPr>
        <w:t>00</w:t>
      </w:r>
      <w:r w:rsidR="006E1924">
        <w:rPr>
          <w:sz w:val="22"/>
          <w:szCs w:val="22"/>
        </w:rPr>
        <w:t>2</w:t>
      </w:r>
      <w:r w:rsidR="003763A7">
        <w:rPr>
          <w:sz w:val="22"/>
          <w:szCs w:val="22"/>
        </w:rPr>
        <w:t>50</w:t>
      </w:r>
      <w:r w:rsidRPr="0089522C">
        <w:rPr>
          <w:sz w:val="22"/>
          <w:szCs w:val="22"/>
        </w:rPr>
        <w:t xml:space="preserve"> à #20</w:t>
      </w:r>
      <w:r w:rsidR="00051818">
        <w:rPr>
          <w:sz w:val="22"/>
          <w:szCs w:val="22"/>
        </w:rPr>
        <w:t>2</w:t>
      </w:r>
      <w:r w:rsidR="001E25D9">
        <w:rPr>
          <w:sz w:val="22"/>
          <w:szCs w:val="22"/>
        </w:rPr>
        <w:t>1</w:t>
      </w:r>
      <w:r w:rsidRPr="0089522C">
        <w:rPr>
          <w:sz w:val="22"/>
          <w:szCs w:val="22"/>
        </w:rPr>
        <w:t>00</w:t>
      </w:r>
      <w:r w:rsidR="00195DD5">
        <w:rPr>
          <w:sz w:val="22"/>
          <w:szCs w:val="22"/>
        </w:rPr>
        <w:t>2</w:t>
      </w:r>
      <w:r w:rsidR="003763A7">
        <w:rPr>
          <w:sz w:val="22"/>
          <w:szCs w:val="22"/>
        </w:rPr>
        <w:t>73</w:t>
      </w:r>
      <w:r w:rsidR="004E71DC">
        <w:rPr>
          <w:sz w:val="22"/>
          <w:szCs w:val="22"/>
        </w:rPr>
        <w:t>)</w:t>
      </w:r>
      <w:r w:rsidR="00CF2265">
        <w:rPr>
          <w:sz w:val="22"/>
          <w:szCs w:val="22"/>
        </w:rPr>
        <w:t>, et</w:t>
      </w:r>
      <w:r>
        <w:rPr>
          <w:sz w:val="22"/>
          <w:szCs w:val="22"/>
        </w:rPr>
        <w:t xml:space="preserve"> dont les chèques sont contresignés par le maire et le directeur général</w:t>
      </w:r>
      <w:r w:rsidRPr="0089522C">
        <w:rPr>
          <w:sz w:val="22"/>
          <w:szCs w:val="22"/>
        </w:rPr>
        <w:t>.</w:t>
      </w:r>
    </w:p>
    <w:p w14:paraId="708F41FE" w14:textId="77777777" w:rsidR="00CF2265" w:rsidRDefault="00CF2265" w:rsidP="0096275B">
      <w:pPr>
        <w:jc w:val="both"/>
        <w:rPr>
          <w:sz w:val="22"/>
          <w:szCs w:val="22"/>
        </w:rPr>
      </w:pPr>
    </w:p>
    <w:p w14:paraId="42E3A815" w14:textId="77777777" w:rsidR="0096275B" w:rsidRDefault="0096275B" w:rsidP="0096275B">
      <w:pPr>
        <w:jc w:val="both"/>
        <w:rPr>
          <w:sz w:val="22"/>
          <w:szCs w:val="22"/>
        </w:rPr>
      </w:pPr>
      <w:r>
        <w:rPr>
          <w:sz w:val="22"/>
          <w:szCs w:val="22"/>
        </w:rPr>
        <w:t>Proposition adoptée à l’unanimité des membres présents</w:t>
      </w:r>
      <w:r w:rsidR="00FB5DF4">
        <w:rPr>
          <w:sz w:val="22"/>
          <w:szCs w:val="22"/>
        </w:rPr>
        <w:t>.</w:t>
      </w:r>
    </w:p>
    <w:p w14:paraId="32B4134F" w14:textId="77777777" w:rsidR="004E71DC" w:rsidRPr="00F9059A" w:rsidRDefault="004E71DC" w:rsidP="004E71DC">
      <w:pPr>
        <w:ind w:left="851" w:hanging="851"/>
        <w:jc w:val="both"/>
        <w:rPr>
          <w:sz w:val="22"/>
          <w:szCs w:val="22"/>
        </w:rPr>
      </w:pPr>
    </w:p>
    <w:p w14:paraId="415583D5" w14:textId="77777777" w:rsidR="004E71DC" w:rsidRDefault="001D710C" w:rsidP="004E71DC">
      <w:pPr>
        <w:pBdr>
          <w:top w:val="single" w:sz="4" w:space="1" w:color="auto"/>
          <w:left w:val="single" w:sz="4" w:space="4" w:color="auto"/>
          <w:bottom w:val="single" w:sz="4" w:space="1" w:color="auto"/>
          <w:right w:val="single" w:sz="4" w:space="4" w:color="auto"/>
        </w:pBdr>
        <w:ind w:left="270" w:hanging="270"/>
        <w:jc w:val="both"/>
        <w:rPr>
          <w:b/>
          <w:sz w:val="22"/>
          <w:szCs w:val="22"/>
        </w:rPr>
      </w:pPr>
      <w:r>
        <w:rPr>
          <w:b/>
          <w:sz w:val="22"/>
          <w:szCs w:val="22"/>
        </w:rPr>
        <w:t>5</w:t>
      </w:r>
      <w:r w:rsidR="004E71DC">
        <w:rPr>
          <w:b/>
          <w:sz w:val="22"/>
          <w:szCs w:val="22"/>
        </w:rPr>
        <w:t xml:space="preserve">. </w:t>
      </w:r>
      <w:r w:rsidR="007F2539">
        <w:rPr>
          <w:b/>
          <w:sz w:val="22"/>
          <w:szCs w:val="22"/>
        </w:rPr>
        <w:t>RAPPORT DES COMITÉS</w:t>
      </w:r>
    </w:p>
    <w:p w14:paraId="08AF5CD2" w14:textId="77777777" w:rsidR="00023977" w:rsidRDefault="00023977" w:rsidP="004E71DC">
      <w:pPr>
        <w:pStyle w:val="En-tte"/>
        <w:tabs>
          <w:tab w:val="clear" w:pos="4320"/>
          <w:tab w:val="clear" w:pos="8640"/>
        </w:tabs>
        <w:ind w:left="270" w:hanging="128"/>
        <w:jc w:val="both"/>
        <w:rPr>
          <w:rFonts w:ascii="t" w:hAnsi="t"/>
          <w:sz w:val="22"/>
          <w:szCs w:val="22"/>
        </w:rPr>
      </w:pPr>
    </w:p>
    <w:p w14:paraId="4A88A0FB" w14:textId="77777777" w:rsidR="006E1924" w:rsidRDefault="0027133B" w:rsidP="00AB7EAA">
      <w:pPr>
        <w:pStyle w:val="En-tte"/>
        <w:tabs>
          <w:tab w:val="clear" w:pos="4320"/>
          <w:tab w:val="clear" w:pos="8640"/>
        </w:tabs>
        <w:jc w:val="both"/>
        <w:rPr>
          <w:rFonts w:ascii="t" w:hAnsi="t"/>
          <w:sz w:val="22"/>
          <w:szCs w:val="22"/>
        </w:rPr>
      </w:pPr>
      <w:r>
        <w:rPr>
          <w:rFonts w:ascii="t" w:hAnsi="t"/>
          <w:sz w:val="22"/>
          <w:szCs w:val="22"/>
        </w:rPr>
        <w:t xml:space="preserve">M. le maire annonce </w:t>
      </w:r>
      <w:r w:rsidR="007A757D">
        <w:rPr>
          <w:rFonts w:ascii="t" w:hAnsi="t"/>
          <w:sz w:val="22"/>
          <w:szCs w:val="22"/>
        </w:rPr>
        <w:t>qu’une rencontre a eue lieu avec le comité des Loisirs, et que Mme Annie Dussault assurera le suivi auprès d’eux pour l’élaboration d’une entente de partenariat</w:t>
      </w:r>
      <w:r>
        <w:rPr>
          <w:rFonts w:ascii="t" w:hAnsi="t"/>
          <w:sz w:val="22"/>
          <w:szCs w:val="22"/>
        </w:rPr>
        <w:t>.</w:t>
      </w:r>
    </w:p>
    <w:p w14:paraId="76949BF7" w14:textId="77777777" w:rsidR="006E1924" w:rsidRDefault="006E1924" w:rsidP="00AB7EAA">
      <w:pPr>
        <w:pStyle w:val="En-tte"/>
        <w:tabs>
          <w:tab w:val="clear" w:pos="4320"/>
          <w:tab w:val="clear" w:pos="8640"/>
        </w:tabs>
        <w:jc w:val="both"/>
        <w:rPr>
          <w:rFonts w:ascii="t" w:hAnsi="t"/>
          <w:sz w:val="22"/>
          <w:szCs w:val="22"/>
        </w:rPr>
      </w:pPr>
    </w:p>
    <w:p w14:paraId="3E304A51" w14:textId="77777777" w:rsidR="006225E7" w:rsidRDefault="006225E7" w:rsidP="006225E7">
      <w:pPr>
        <w:pBdr>
          <w:top w:val="single" w:sz="4" w:space="1" w:color="auto"/>
          <w:left w:val="single" w:sz="4" w:space="4" w:color="auto"/>
          <w:bottom w:val="single" w:sz="4" w:space="1" w:color="auto"/>
          <w:right w:val="single" w:sz="4" w:space="4" w:color="auto"/>
        </w:pBdr>
        <w:ind w:left="270" w:hanging="270"/>
        <w:jc w:val="both"/>
        <w:rPr>
          <w:b/>
          <w:sz w:val="22"/>
          <w:szCs w:val="22"/>
        </w:rPr>
      </w:pPr>
      <w:r>
        <w:rPr>
          <w:b/>
          <w:sz w:val="22"/>
          <w:szCs w:val="22"/>
        </w:rPr>
        <w:t>6. SUIVI DES DOSSIERS</w:t>
      </w:r>
    </w:p>
    <w:p w14:paraId="5D9FDB5E" w14:textId="77777777" w:rsidR="009A3CA2" w:rsidRDefault="009A3CA2" w:rsidP="00E62607">
      <w:pPr>
        <w:pStyle w:val="Corpsdetexte"/>
        <w:rPr>
          <w:rFonts w:ascii="Times New Roman" w:hAnsi="Times New Roman" w:cs="Times New Roman"/>
          <w:sz w:val="22"/>
          <w:szCs w:val="22"/>
        </w:rPr>
      </w:pPr>
    </w:p>
    <w:p w14:paraId="58AF8C19" w14:textId="77777777" w:rsidR="001001CB" w:rsidRDefault="006463D0" w:rsidP="00E62607">
      <w:pPr>
        <w:pStyle w:val="Corpsdetexte"/>
        <w:rPr>
          <w:rFonts w:ascii="Times New Roman" w:hAnsi="Times New Roman" w:cs="Times New Roman"/>
          <w:sz w:val="22"/>
          <w:szCs w:val="22"/>
        </w:rPr>
      </w:pPr>
      <w:r>
        <w:rPr>
          <w:rFonts w:ascii="Times New Roman" w:hAnsi="Times New Roman" w:cs="Times New Roman"/>
          <w:sz w:val="22"/>
          <w:szCs w:val="22"/>
        </w:rPr>
        <w:t>Il n’y a pas de suivi des dossiers.</w:t>
      </w:r>
    </w:p>
    <w:p w14:paraId="619E8AF3" w14:textId="77777777" w:rsidR="006463D0" w:rsidRDefault="006463D0" w:rsidP="00E62607">
      <w:pPr>
        <w:pStyle w:val="Corpsdetexte"/>
        <w:rPr>
          <w:rFonts w:ascii="Times New Roman" w:hAnsi="Times New Roman" w:cs="Times New Roman"/>
          <w:sz w:val="22"/>
          <w:szCs w:val="22"/>
        </w:rPr>
      </w:pPr>
    </w:p>
    <w:p w14:paraId="1A456D63" w14:textId="77777777" w:rsidR="004D319F" w:rsidRPr="00317A48" w:rsidRDefault="006225E7" w:rsidP="00317A48">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7</w:t>
      </w:r>
      <w:r w:rsidR="004D319F">
        <w:rPr>
          <w:b/>
          <w:bCs/>
          <w:sz w:val="22"/>
          <w:szCs w:val="22"/>
        </w:rPr>
        <w:t xml:space="preserve">. </w:t>
      </w:r>
      <w:r w:rsidR="007A757D">
        <w:rPr>
          <w:b/>
          <w:sz w:val="22"/>
          <w:szCs w:val="22"/>
        </w:rPr>
        <w:t>BUDGET INCENDIE</w:t>
      </w:r>
    </w:p>
    <w:p w14:paraId="74823206" w14:textId="77777777" w:rsidR="00D97EED" w:rsidRDefault="00D97EED" w:rsidP="00D97EED">
      <w:pPr>
        <w:jc w:val="both"/>
        <w:rPr>
          <w:sz w:val="22"/>
          <w:szCs w:val="22"/>
        </w:rPr>
      </w:pPr>
    </w:p>
    <w:p w14:paraId="41C5FFD3" w14:textId="77777777" w:rsidR="00AC46E4" w:rsidRDefault="005E0304" w:rsidP="007A757D">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7A757D">
        <w:rPr>
          <w:rFonts w:ascii="Times New Roman" w:hAnsi="Times New Roman"/>
          <w:sz w:val="22"/>
          <w:szCs w:val="22"/>
        </w:rPr>
        <w:t>12-134</w:t>
      </w:r>
    </w:p>
    <w:p w14:paraId="63F40E01" w14:textId="77777777" w:rsidR="007A757D" w:rsidRDefault="007A757D" w:rsidP="007A757D">
      <w:pPr>
        <w:pStyle w:val="En-tte"/>
        <w:tabs>
          <w:tab w:val="clear" w:pos="4320"/>
          <w:tab w:val="clear" w:pos="8640"/>
        </w:tabs>
        <w:ind w:left="-1080" w:firstLine="360"/>
        <w:jc w:val="both"/>
        <w:rPr>
          <w:sz w:val="22"/>
          <w:szCs w:val="22"/>
        </w:rPr>
      </w:pPr>
    </w:p>
    <w:p w14:paraId="24CA19BA" w14:textId="77777777" w:rsidR="007A757D" w:rsidRPr="00100ECE" w:rsidRDefault="007A757D" w:rsidP="007A757D">
      <w:pPr>
        <w:ind w:right="-134"/>
        <w:jc w:val="both"/>
        <w:rPr>
          <w:sz w:val="22"/>
          <w:szCs w:val="22"/>
        </w:rPr>
      </w:pPr>
      <w:r w:rsidRPr="00100ECE">
        <w:rPr>
          <w:sz w:val="22"/>
          <w:szCs w:val="22"/>
        </w:rPr>
        <w:t>Attendu qu’à la séance ordinaire du conseil de la Régie intermunicipale de protection contre l’incendie de Valcourt, tenue le 16 novembre 2021, la Régie a adopté son budget pour l’année 2022;</w:t>
      </w:r>
    </w:p>
    <w:p w14:paraId="7849B47B" w14:textId="77777777" w:rsidR="007A757D" w:rsidRPr="00100ECE" w:rsidRDefault="007A757D" w:rsidP="007A757D">
      <w:pPr>
        <w:ind w:right="-134"/>
        <w:jc w:val="both"/>
        <w:rPr>
          <w:sz w:val="22"/>
          <w:szCs w:val="22"/>
        </w:rPr>
      </w:pPr>
    </w:p>
    <w:p w14:paraId="3E9DD090" w14:textId="77777777" w:rsidR="007A757D" w:rsidRPr="00100ECE" w:rsidRDefault="007A757D" w:rsidP="007A757D">
      <w:pPr>
        <w:ind w:right="-134"/>
        <w:jc w:val="both"/>
        <w:rPr>
          <w:sz w:val="22"/>
          <w:szCs w:val="22"/>
        </w:rPr>
      </w:pPr>
      <w:r w:rsidRPr="00100ECE">
        <w:rPr>
          <w:sz w:val="22"/>
          <w:szCs w:val="22"/>
        </w:rPr>
        <w:t>Attendu que dans ce budget les dépenses sont estimées à 702 706.39$, les revenus à 17 900.00$ et les affectations de surplus à 73 318.36$, établissant le montant estimé pour la quote-part à répartir entre les municipalités à 611 488.03$;</w:t>
      </w:r>
    </w:p>
    <w:p w14:paraId="47570425" w14:textId="77777777" w:rsidR="007A757D" w:rsidRPr="00100ECE" w:rsidRDefault="007A757D" w:rsidP="007A757D">
      <w:pPr>
        <w:ind w:right="-134"/>
        <w:jc w:val="both"/>
        <w:rPr>
          <w:sz w:val="22"/>
          <w:szCs w:val="22"/>
        </w:rPr>
      </w:pPr>
    </w:p>
    <w:p w14:paraId="7046E57E" w14:textId="77777777" w:rsidR="007A757D" w:rsidRPr="00100ECE" w:rsidRDefault="007A757D" w:rsidP="007A757D">
      <w:pPr>
        <w:ind w:right="-134"/>
        <w:jc w:val="both"/>
        <w:rPr>
          <w:sz w:val="22"/>
          <w:szCs w:val="22"/>
        </w:rPr>
      </w:pPr>
      <w:r w:rsidRPr="00100ECE">
        <w:rPr>
          <w:sz w:val="22"/>
          <w:szCs w:val="22"/>
        </w:rPr>
        <w:t>Attendu que la population des municipalités est une donnée nécessaire dans le calcul exacte de la quote-part et qu’à ce jour le décret de la population 2022 n’est pas disponible;</w:t>
      </w:r>
    </w:p>
    <w:p w14:paraId="6ADEFBBF" w14:textId="77777777" w:rsidR="007A757D" w:rsidRPr="00100ECE" w:rsidRDefault="007A757D" w:rsidP="007A757D">
      <w:pPr>
        <w:ind w:right="-134"/>
        <w:jc w:val="both"/>
        <w:rPr>
          <w:sz w:val="22"/>
          <w:szCs w:val="22"/>
        </w:rPr>
      </w:pPr>
    </w:p>
    <w:p w14:paraId="076CBAA9" w14:textId="77777777" w:rsidR="007A757D" w:rsidRPr="00100ECE" w:rsidRDefault="007A757D" w:rsidP="007A757D">
      <w:pPr>
        <w:ind w:right="-134"/>
        <w:jc w:val="both"/>
        <w:rPr>
          <w:sz w:val="22"/>
          <w:szCs w:val="22"/>
        </w:rPr>
      </w:pPr>
      <w:r w:rsidRPr="00100ECE">
        <w:rPr>
          <w:sz w:val="22"/>
          <w:szCs w:val="22"/>
        </w:rPr>
        <w:t>Attendu que le budget de la Régie doit être adopté avant le 1er janvier par au moins les deux tiers (2/3) des municipalités participantes;</w:t>
      </w:r>
    </w:p>
    <w:p w14:paraId="7141AB00" w14:textId="77777777" w:rsidR="007A757D" w:rsidRPr="00100ECE" w:rsidRDefault="007A757D" w:rsidP="007A757D">
      <w:pPr>
        <w:ind w:right="-134"/>
        <w:jc w:val="both"/>
        <w:rPr>
          <w:sz w:val="22"/>
          <w:szCs w:val="22"/>
        </w:rPr>
      </w:pPr>
    </w:p>
    <w:p w14:paraId="7F4A1562" w14:textId="77777777" w:rsidR="007A757D" w:rsidRDefault="007A757D" w:rsidP="007A757D">
      <w:pPr>
        <w:pStyle w:val="En-tte"/>
        <w:tabs>
          <w:tab w:val="clear" w:pos="4320"/>
          <w:tab w:val="clear" w:pos="8640"/>
        </w:tabs>
        <w:jc w:val="both"/>
        <w:rPr>
          <w:rFonts w:ascii="Times New Roman" w:hAnsi="Times New Roman" w:cs="Times New Roman"/>
          <w:sz w:val="22"/>
          <w:szCs w:val="22"/>
        </w:rPr>
      </w:pPr>
      <w:r w:rsidRPr="00833779">
        <w:rPr>
          <w:rFonts w:ascii="Times New Roman" w:hAnsi="Times New Roman" w:cs="Times New Roman"/>
          <w:sz w:val="22"/>
          <w:szCs w:val="22"/>
        </w:rPr>
        <w:t>Il est proposé par l</w:t>
      </w:r>
      <w:r>
        <w:rPr>
          <w:rFonts w:ascii="Times New Roman" w:hAnsi="Times New Roman" w:cs="Times New Roman"/>
          <w:sz w:val="22"/>
          <w:szCs w:val="22"/>
        </w:rPr>
        <w:t xml:space="preserve">e </w:t>
      </w:r>
      <w:r w:rsidRPr="00833779">
        <w:rPr>
          <w:rFonts w:ascii="Times New Roman" w:hAnsi="Times New Roman" w:cs="Times New Roman"/>
          <w:sz w:val="22"/>
          <w:szCs w:val="22"/>
        </w:rPr>
        <w:t>conseill</w:t>
      </w:r>
      <w:r>
        <w:rPr>
          <w:rFonts w:ascii="Times New Roman" w:hAnsi="Times New Roman" w:cs="Times New Roman"/>
          <w:sz w:val="22"/>
          <w:szCs w:val="22"/>
        </w:rPr>
        <w:t>er Éric Bossé,</w:t>
      </w:r>
      <w:r w:rsidRPr="00833779">
        <w:rPr>
          <w:rFonts w:ascii="Times New Roman" w:hAnsi="Times New Roman" w:cs="Times New Roman"/>
          <w:sz w:val="22"/>
          <w:szCs w:val="22"/>
        </w:rPr>
        <w:t xml:space="preserve"> </w:t>
      </w:r>
    </w:p>
    <w:p w14:paraId="58235081" w14:textId="77777777" w:rsidR="007A757D" w:rsidRPr="00833779" w:rsidRDefault="007A757D" w:rsidP="007A757D">
      <w:pPr>
        <w:pStyle w:val="En-tte"/>
        <w:tabs>
          <w:tab w:val="clear" w:pos="4320"/>
          <w:tab w:val="clear" w:pos="8640"/>
        </w:tabs>
        <w:jc w:val="both"/>
        <w:rPr>
          <w:rFonts w:ascii="Times New Roman" w:hAnsi="Times New Roman" w:cs="Times New Roman"/>
          <w:sz w:val="22"/>
          <w:szCs w:val="22"/>
        </w:rPr>
      </w:pPr>
      <w:r w:rsidRPr="00833779">
        <w:rPr>
          <w:rFonts w:ascii="Times New Roman" w:hAnsi="Times New Roman" w:cs="Times New Roman"/>
          <w:sz w:val="22"/>
          <w:szCs w:val="22"/>
        </w:rPr>
        <w:t>Appuyé par l</w:t>
      </w:r>
      <w:r>
        <w:rPr>
          <w:rFonts w:ascii="Times New Roman" w:hAnsi="Times New Roman" w:cs="Times New Roman"/>
          <w:sz w:val="22"/>
          <w:szCs w:val="22"/>
        </w:rPr>
        <w:t xml:space="preserve">a </w:t>
      </w:r>
      <w:r w:rsidRPr="00833779">
        <w:rPr>
          <w:rFonts w:ascii="Times New Roman" w:hAnsi="Times New Roman" w:cs="Times New Roman"/>
          <w:sz w:val="22"/>
          <w:szCs w:val="22"/>
        </w:rPr>
        <w:t>conseill</w:t>
      </w:r>
      <w:r>
        <w:rPr>
          <w:rFonts w:ascii="Times New Roman" w:hAnsi="Times New Roman" w:cs="Times New Roman"/>
          <w:sz w:val="22"/>
          <w:szCs w:val="22"/>
        </w:rPr>
        <w:t>ère Annie Dussault,</w:t>
      </w:r>
    </w:p>
    <w:p w14:paraId="5DD44119" w14:textId="77777777" w:rsidR="007A757D" w:rsidRPr="00100ECE" w:rsidRDefault="007A757D" w:rsidP="007A757D">
      <w:pPr>
        <w:ind w:right="-134"/>
        <w:jc w:val="both"/>
        <w:rPr>
          <w:sz w:val="22"/>
          <w:szCs w:val="22"/>
        </w:rPr>
      </w:pPr>
    </w:p>
    <w:p w14:paraId="32D24CED" w14:textId="77777777" w:rsidR="007A757D" w:rsidRPr="00100ECE" w:rsidRDefault="007A757D" w:rsidP="007A757D">
      <w:pPr>
        <w:ind w:right="-134"/>
        <w:jc w:val="both"/>
        <w:rPr>
          <w:sz w:val="22"/>
          <w:szCs w:val="22"/>
        </w:rPr>
      </w:pPr>
    </w:p>
    <w:p w14:paraId="48DDE8B4" w14:textId="77777777" w:rsidR="007A757D" w:rsidRPr="00100ECE" w:rsidRDefault="007A757D" w:rsidP="007A757D">
      <w:pPr>
        <w:pStyle w:val="Retraitcorpsdetexte2"/>
        <w:spacing w:after="0" w:line="240" w:lineRule="auto"/>
        <w:ind w:left="0" w:right="-134"/>
        <w:jc w:val="both"/>
        <w:rPr>
          <w:sz w:val="22"/>
          <w:szCs w:val="22"/>
        </w:rPr>
      </w:pPr>
      <w:r w:rsidRPr="00100ECE">
        <w:rPr>
          <w:sz w:val="22"/>
          <w:szCs w:val="22"/>
        </w:rPr>
        <w:lastRenderedPageBreak/>
        <w:t>Que le conseil municipal de Lawrenceville adopte le budget 20221 de la Régie intermunicipale de protection contre l’incendie de Valcourt tel que présenté, copie jointe aux présentes pour en faire partie intégrante;</w:t>
      </w:r>
    </w:p>
    <w:p w14:paraId="04351B9C" w14:textId="77777777" w:rsidR="007A757D" w:rsidRPr="00100ECE" w:rsidRDefault="007A757D" w:rsidP="007A757D">
      <w:pPr>
        <w:pStyle w:val="Retraitcorpsdetexte2"/>
        <w:spacing w:after="0" w:line="240" w:lineRule="auto"/>
        <w:ind w:left="0" w:right="-134"/>
        <w:jc w:val="both"/>
        <w:rPr>
          <w:sz w:val="22"/>
          <w:szCs w:val="22"/>
        </w:rPr>
      </w:pPr>
    </w:p>
    <w:p w14:paraId="0470D776" w14:textId="77777777" w:rsidR="007A757D" w:rsidRPr="00100ECE" w:rsidRDefault="007A757D" w:rsidP="007A757D">
      <w:pPr>
        <w:pStyle w:val="Retraitcorpsdetexte2"/>
        <w:spacing w:after="0" w:line="240" w:lineRule="auto"/>
        <w:ind w:left="0" w:right="-134"/>
        <w:jc w:val="both"/>
        <w:rPr>
          <w:sz w:val="22"/>
          <w:szCs w:val="22"/>
        </w:rPr>
      </w:pPr>
      <w:r w:rsidRPr="00100ECE">
        <w:rPr>
          <w:sz w:val="22"/>
          <w:szCs w:val="22"/>
        </w:rPr>
        <w:t>Que la municipalité de Lawrenceville verse à la Régie pour 2022 une quote-part estimée à ce jour à 59 151.52$, calculée selon l’article 10 de l’entente relative à la protection contre l’incendie, renouvelée et signée le 19 août 2020, tel qu’établi au tableau estimé des quotes-parts, copie jointe aux présentes pour en faire partie intégrante.</w:t>
      </w:r>
    </w:p>
    <w:p w14:paraId="78068EA6" w14:textId="77777777" w:rsidR="006E1924" w:rsidRPr="00654698" w:rsidRDefault="006E1924" w:rsidP="006E1924"/>
    <w:p w14:paraId="2E9B6CC5" w14:textId="77777777" w:rsidR="006E1924" w:rsidRDefault="006E1924" w:rsidP="006E1924">
      <w:pPr>
        <w:rPr>
          <w:sz w:val="22"/>
          <w:szCs w:val="22"/>
        </w:rPr>
      </w:pPr>
      <w:r w:rsidRPr="00654698">
        <w:rPr>
          <w:sz w:val="22"/>
          <w:szCs w:val="22"/>
        </w:rPr>
        <w:t>Proposition adoptée à l’unanimité</w:t>
      </w:r>
      <w:r>
        <w:rPr>
          <w:sz w:val="22"/>
          <w:szCs w:val="22"/>
        </w:rPr>
        <w:t xml:space="preserve"> des membres présents.</w:t>
      </w:r>
    </w:p>
    <w:p w14:paraId="1BA87BCA" w14:textId="77777777" w:rsidR="006E1924" w:rsidRPr="00CC29A4" w:rsidRDefault="006E1924" w:rsidP="006E1924">
      <w:pPr>
        <w:rPr>
          <w:sz w:val="22"/>
          <w:szCs w:val="22"/>
        </w:rPr>
      </w:pPr>
    </w:p>
    <w:p w14:paraId="29A1AD08" w14:textId="77777777" w:rsidR="00E209C7" w:rsidRPr="00317A48" w:rsidRDefault="00E209C7" w:rsidP="00E209C7">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8. </w:t>
      </w:r>
      <w:r w:rsidR="007A757D">
        <w:rPr>
          <w:b/>
          <w:sz w:val="22"/>
          <w:szCs w:val="22"/>
        </w:rPr>
        <w:t>FÊTE DE NOËL ÉCOLE</w:t>
      </w:r>
    </w:p>
    <w:p w14:paraId="3A77CBAC" w14:textId="77777777" w:rsidR="00E209C7" w:rsidRDefault="00E209C7" w:rsidP="00E209C7">
      <w:pPr>
        <w:jc w:val="both"/>
        <w:rPr>
          <w:sz w:val="22"/>
          <w:szCs w:val="22"/>
        </w:rPr>
      </w:pPr>
    </w:p>
    <w:p w14:paraId="20CD4F11" w14:textId="77777777" w:rsidR="001A7A06" w:rsidRDefault="001A7A06" w:rsidP="001A7A06">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B745C9">
        <w:rPr>
          <w:rFonts w:ascii="Times New Roman" w:hAnsi="Times New Roman"/>
          <w:sz w:val="22"/>
          <w:szCs w:val="22"/>
        </w:rPr>
        <w:t>12-135</w:t>
      </w:r>
    </w:p>
    <w:p w14:paraId="7F5F00E2" w14:textId="77777777" w:rsidR="001A7A06" w:rsidRPr="00063A4C" w:rsidRDefault="001A7A06" w:rsidP="001A7A06">
      <w:pPr>
        <w:ind w:left="720" w:hanging="142"/>
        <w:jc w:val="both"/>
        <w:rPr>
          <w:sz w:val="22"/>
          <w:szCs w:val="22"/>
        </w:rPr>
      </w:pPr>
      <w:r w:rsidRPr="00063A4C">
        <w:rPr>
          <w:sz w:val="22"/>
          <w:szCs w:val="22"/>
        </w:rPr>
        <w:t xml:space="preserve">  </w:t>
      </w:r>
    </w:p>
    <w:p w14:paraId="7AB1E9C4" w14:textId="77777777" w:rsidR="00B745C9" w:rsidRDefault="00B745C9" w:rsidP="00B745C9">
      <w:pPr>
        <w:tabs>
          <w:tab w:val="decimal" w:pos="0"/>
          <w:tab w:val="decimal" w:pos="180"/>
        </w:tabs>
        <w:ind w:firstLine="14"/>
        <w:jc w:val="both"/>
        <w:rPr>
          <w:sz w:val="22"/>
          <w:szCs w:val="22"/>
        </w:rPr>
      </w:pPr>
      <w:r>
        <w:rPr>
          <w:sz w:val="22"/>
          <w:szCs w:val="22"/>
        </w:rPr>
        <w:t>Attendu que la municipalité a reçu une demande d’aide financière de 140$ pour la fête de Noël des élèves de l’école Saint-Laurent;</w:t>
      </w:r>
    </w:p>
    <w:p w14:paraId="1661F439" w14:textId="77777777" w:rsidR="00B745C9" w:rsidRDefault="00B745C9" w:rsidP="00B745C9">
      <w:pPr>
        <w:tabs>
          <w:tab w:val="decimal" w:pos="0"/>
          <w:tab w:val="decimal" w:pos="180"/>
        </w:tabs>
        <w:ind w:firstLine="14"/>
        <w:jc w:val="both"/>
        <w:rPr>
          <w:sz w:val="22"/>
          <w:szCs w:val="22"/>
        </w:rPr>
      </w:pPr>
    </w:p>
    <w:p w14:paraId="46E2F776" w14:textId="77777777" w:rsidR="00B745C9" w:rsidRDefault="00B745C9" w:rsidP="00B745C9">
      <w:pPr>
        <w:pStyle w:val="En-tte"/>
        <w:tabs>
          <w:tab w:val="clear" w:pos="4320"/>
          <w:tab w:val="clear" w:pos="8640"/>
        </w:tabs>
        <w:jc w:val="both"/>
        <w:rPr>
          <w:rFonts w:ascii="t" w:hAnsi="t"/>
          <w:sz w:val="22"/>
          <w:szCs w:val="22"/>
        </w:rPr>
      </w:pPr>
      <w:r>
        <w:rPr>
          <w:rFonts w:ascii="t" w:hAnsi="t"/>
          <w:sz w:val="22"/>
          <w:szCs w:val="22"/>
        </w:rPr>
        <w:t>Il est proposé par le conseiller Dany Chapdelaine,</w:t>
      </w:r>
    </w:p>
    <w:p w14:paraId="0C3C5205" w14:textId="77777777" w:rsidR="00B745C9" w:rsidRPr="00821A95" w:rsidRDefault="00B745C9" w:rsidP="00B745C9">
      <w:pPr>
        <w:pStyle w:val="En-tte"/>
        <w:tabs>
          <w:tab w:val="clear" w:pos="4320"/>
          <w:tab w:val="clear" w:pos="8640"/>
        </w:tabs>
        <w:jc w:val="both"/>
        <w:rPr>
          <w:rFonts w:ascii="Times New Roman" w:hAnsi="Times New Roman" w:cs="Times New Roman"/>
          <w:sz w:val="22"/>
          <w:szCs w:val="22"/>
        </w:rPr>
      </w:pPr>
      <w:r w:rsidRPr="00D62893">
        <w:rPr>
          <w:rFonts w:ascii="t" w:hAnsi="t"/>
          <w:sz w:val="22"/>
          <w:szCs w:val="22"/>
        </w:rPr>
        <w:t>Appuyé par</w:t>
      </w:r>
      <w:r>
        <w:rPr>
          <w:rFonts w:ascii="t" w:hAnsi="t"/>
          <w:sz w:val="22"/>
          <w:szCs w:val="22"/>
        </w:rPr>
        <w:t xml:space="preserve"> le </w:t>
      </w:r>
      <w:r w:rsidRPr="00821A95">
        <w:rPr>
          <w:rFonts w:ascii="Times New Roman" w:hAnsi="Times New Roman" w:cs="Times New Roman"/>
          <w:sz w:val="22"/>
          <w:szCs w:val="22"/>
        </w:rPr>
        <w:t>conseill</w:t>
      </w:r>
      <w:r>
        <w:rPr>
          <w:rFonts w:ascii="Times New Roman" w:hAnsi="Times New Roman" w:cs="Times New Roman"/>
          <w:sz w:val="22"/>
          <w:szCs w:val="22"/>
        </w:rPr>
        <w:t>er Éric Bossé</w:t>
      </w:r>
      <w:r w:rsidRPr="00821A95">
        <w:rPr>
          <w:rFonts w:ascii="Times New Roman" w:hAnsi="Times New Roman" w:cs="Times New Roman"/>
          <w:sz w:val="22"/>
          <w:szCs w:val="22"/>
        </w:rPr>
        <w:t xml:space="preserve">, </w:t>
      </w:r>
    </w:p>
    <w:p w14:paraId="01234FBB" w14:textId="77777777" w:rsidR="00B745C9" w:rsidRDefault="00B745C9" w:rsidP="00B745C9">
      <w:pPr>
        <w:pStyle w:val="En-tte"/>
        <w:tabs>
          <w:tab w:val="clear" w:pos="4320"/>
          <w:tab w:val="clear" w:pos="8640"/>
        </w:tabs>
        <w:jc w:val="both"/>
        <w:rPr>
          <w:rFonts w:ascii="t" w:hAnsi="t"/>
          <w:sz w:val="22"/>
          <w:szCs w:val="22"/>
        </w:rPr>
      </w:pPr>
    </w:p>
    <w:p w14:paraId="42B6581B" w14:textId="77777777" w:rsidR="00B745C9" w:rsidRDefault="00B745C9" w:rsidP="00B745C9">
      <w:pPr>
        <w:tabs>
          <w:tab w:val="decimal" w:pos="0"/>
          <w:tab w:val="decimal" w:pos="180"/>
        </w:tabs>
        <w:ind w:firstLine="14"/>
        <w:jc w:val="both"/>
        <w:rPr>
          <w:rFonts w:ascii="t" w:hAnsi="t" w:cs="Arial"/>
          <w:sz w:val="22"/>
          <w:szCs w:val="22"/>
        </w:rPr>
      </w:pPr>
      <w:r w:rsidRPr="003350AF">
        <w:rPr>
          <w:rFonts w:ascii="t" w:hAnsi="t" w:cs="Arial"/>
          <w:sz w:val="22"/>
          <w:szCs w:val="22"/>
        </w:rPr>
        <w:t>Q</w:t>
      </w:r>
      <w:r>
        <w:rPr>
          <w:rFonts w:ascii="t" w:hAnsi="t" w:cs="Arial"/>
          <w:sz w:val="22"/>
          <w:szCs w:val="22"/>
        </w:rPr>
        <w:t>ue la municipalit</w:t>
      </w:r>
      <w:r>
        <w:rPr>
          <w:rFonts w:ascii="t" w:hAnsi="t" w:cs="Arial" w:hint="eastAsia"/>
          <w:sz w:val="22"/>
          <w:szCs w:val="22"/>
        </w:rPr>
        <w:t>é</w:t>
      </w:r>
      <w:r>
        <w:rPr>
          <w:rFonts w:ascii="t" w:hAnsi="t" w:cs="Arial"/>
          <w:sz w:val="22"/>
          <w:szCs w:val="22"/>
        </w:rPr>
        <w:t xml:space="preserve"> accorde une aide financière de 140$ à l’école Saint-Laurent pour la fête de Noël des élèves.</w:t>
      </w:r>
    </w:p>
    <w:p w14:paraId="685ECCDD" w14:textId="77777777" w:rsidR="00B745C9" w:rsidRDefault="00B745C9" w:rsidP="00B745C9">
      <w:pPr>
        <w:jc w:val="both"/>
        <w:rPr>
          <w:sz w:val="22"/>
          <w:szCs w:val="22"/>
        </w:rPr>
      </w:pPr>
    </w:p>
    <w:p w14:paraId="17E6236A" w14:textId="77777777" w:rsidR="00B745C9" w:rsidRDefault="00B745C9" w:rsidP="00B745C9">
      <w:pPr>
        <w:jc w:val="both"/>
        <w:rPr>
          <w:sz w:val="22"/>
          <w:szCs w:val="22"/>
        </w:rPr>
      </w:pPr>
      <w:r>
        <w:rPr>
          <w:sz w:val="22"/>
          <w:szCs w:val="22"/>
        </w:rPr>
        <w:t>Proposition adoptée à l’unanimité des membres présents.</w:t>
      </w:r>
    </w:p>
    <w:p w14:paraId="72E946E9" w14:textId="77777777" w:rsidR="00AC46E4" w:rsidRDefault="00AC46E4" w:rsidP="00AC46E4">
      <w:pPr>
        <w:pStyle w:val="Corpsdetexte"/>
        <w:rPr>
          <w:rFonts w:ascii="Times New Roman" w:hAnsi="Times New Roman" w:cs="Times New Roman"/>
          <w:sz w:val="22"/>
          <w:szCs w:val="22"/>
        </w:rPr>
      </w:pPr>
    </w:p>
    <w:p w14:paraId="7A525BB1" w14:textId="77777777" w:rsidR="00AC46E4" w:rsidRPr="00317A48" w:rsidRDefault="00AC46E4" w:rsidP="00AC46E4">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9. </w:t>
      </w:r>
      <w:r w:rsidR="00B745C9">
        <w:rPr>
          <w:b/>
          <w:bCs/>
          <w:sz w:val="22"/>
          <w:szCs w:val="22"/>
        </w:rPr>
        <w:t>CONTRIBUTION ÉLÉ 2021</w:t>
      </w:r>
    </w:p>
    <w:p w14:paraId="449489AA" w14:textId="77777777" w:rsidR="00AC46E4" w:rsidRDefault="00AC46E4" w:rsidP="00AC46E4">
      <w:pPr>
        <w:jc w:val="both"/>
        <w:rPr>
          <w:sz w:val="22"/>
          <w:szCs w:val="22"/>
        </w:rPr>
      </w:pPr>
    </w:p>
    <w:p w14:paraId="11721C0C" w14:textId="77777777" w:rsidR="00AC46E4" w:rsidRDefault="00AC46E4" w:rsidP="00AC46E4">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B745C9">
        <w:rPr>
          <w:rFonts w:ascii="Times New Roman" w:hAnsi="Times New Roman"/>
          <w:sz w:val="22"/>
          <w:szCs w:val="22"/>
        </w:rPr>
        <w:t>12-136</w:t>
      </w:r>
    </w:p>
    <w:p w14:paraId="61AAB14E" w14:textId="77777777" w:rsidR="00AC46E4" w:rsidRPr="00063A4C" w:rsidRDefault="00AC46E4" w:rsidP="00AC46E4">
      <w:pPr>
        <w:ind w:left="720" w:hanging="142"/>
        <w:jc w:val="both"/>
        <w:rPr>
          <w:sz w:val="22"/>
          <w:szCs w:val="22"/>
        </w:rPr>
      </w:pPr>
      <w:r w:rsidRPr="00063A4C">
        <w:rPr>
          <w:sz w:val="22"/>
          <w:szCs w:val="22"/>
        </w:rPr>
        <w:t xml:space="preserve">  </w:t>
      </w:r>
    </w:p>
    <w:p w14:paraId="6C60D8F9" w14:textId="77777777" w:rsidR="00B745C9" w:rsidRDefault="00B745C9" w:rsidP="00B745C9">
      <w:pPr>
        <w:ind w:right="-134"/>
        <w:jc w:val="both"/>
        <w:rPr>
          <w:sz w:val="22"/>
          <w:szCs w:val="22"/>
        </w:rPr>
      </w:pPr>
      <w:r>
        <w:rPr>
          <w:sz w:val="22"/>
          <w:szCs w:val="22"/>
        </w:rPr>
        <w:t>Attendu que la municipalité a reçu une demande d’aide financière de 45$ du comité d’éveil à la lecture et à l’écriture (ÉLÉ) pour 2021;</w:t>
      </w:r>
    </w:p>
    <w:p w14:paraId="5A70A7EA" w14:textId="77777777" w:rsidR="00B745C9" w:rsidRDefault="00B745C9" w:rsidP="00B745C9">
      <w:pPr>
        <w:ind w:right="-134"/>
        <w:jc w:val="both"/>
        <w:rPr>
          <w:sz w:val="22"/>
          <w:szCs w:val="22"/>
        </w:rPr>
      </w:pPr>
    </w:p>
    <w:p w14:paraId="2EE6A5BC" w14:textId="77777777" w:rsidR="00B745C9" w:rsidRDefault="00B745C9" w:rsidP="00B745C9">
      <w:pPr>
        <w:ind w:right="-134"/>
        <w:jc w:val="both"/>
        <w:rPr>
          <w:sz w:val="22"/>
          <w:szCs w:val="22"/>
        </w:rPr>
      </w:pPr>
      <w:r>
        <w:rPr>
          <w:sz w:val="22"/>
          <w:szCs w:val="22"/>
        </w:rPr>
        <w:t>Attendu que ce montant avait été budgété en 2021;</w:t>
      </w:r>
    </w:p>
    <w:p w14:paraId="6170DC16" w14:textId="77777777" w:rsidR="00B745C9" w:rsidRDefault="00B745C9" w:rsidP="00B745C9">
      <w:pPr>
        <w:ind w:right="-134"/>
        <w:jc w:val="both"/>
        <w:rPr>
          <w:sz w:val="22"/>
          <w:szCs w:val="22"/>
        </w:rPr>
      </w:pPr>
    </w:p>
    <w:p w14:paraId="41B81A13" w14:textId="77777777" w:rsidR="00B745C9" w:rsidRPr="000B1D52" w:rsidRDefault="00B745C9" w:rsidP="00B745C9">
      <w:pPr>
        <w:pStyle w:val="En-tte"/>
        <w:tabs>
          <w:tab w:val="left" w:pos="708"/>
        </w:tabs>
        <w:jc w:val="both"/>
        <w:rPr>
          <w:rFonts w:ascii="Times New Roman" w:hAnsi="Times New Roman" w:cs="Times New Roman"/>
          <w:sz w:val="22"/>
          <w:szCs w:val="22"/>
        </w:rPr>
      </w:pPr>
      <w:r w:rsidRPr="000B1D52">
        <w:rPr>
          <w:rFonts w:ascii="Times New Roman" w:hAnsi="Times New Roman" w:cs="Times New Roman"/>
          <w:sz w:val="22"/>
          <w:szCs w:val="22"/>
        </w:rPr>
        <w:t xml:space="preserve">Il est proposé par le conseiller Éric Bossé, </w:t>
      </w:r>
    </w:p>
    <w:p w14:paraId="4ECD1BD3" w14:textId="77777777" w:rsidR="00B745C9" w:rsidRPr="000B1D52" w:rsidRDefault="00B745C9" w:rsidP="00B745C9">
      <w:pPr>
        <w:tabs>
          <w:tab w:val="decimal" w:pos="0"/>
          <w:tab w:val="decimal" w:pos="180"/>
        </w:tabs>
        <w:ind w:left="270" w:hanging="270"/>
        <w:jc w:val="both"/>
        <w:rPr>
          <w:sz w:val="22"/>
          <w:szCs w:val="22"/>
        </w:rPr>
      </w:pPr>
      <w:r w:rsidRPr="000B1D52">
        <w:rPr>
          <w:sz w:val="22"/>
          <w:szCs w:val="22"/>
        </w:rPr>
        <w:t>Appuyé par la conseillère Valérie Fontaine-Martin,</w:t>
      </w:r>
    </w:p>
    <w:p w14:paraId="2DB14E16" w14:textId="77777777" w:rsidR="00B745C9" w:rsidRDefault="00B745C9" w:rsidP="00B745C9">
      <w:pPr>
        <w:ind w:right="-134"/>
        <w:jc w:val="both"/>
        <w:rPr>
          <w:sz w:val="22"/>
          <w:szCs w:val="22"/>
        </w:rPr>
      </w:pPr>
    </w:p>
    <w:p w14:paraId="060D7312" w14:textId="77777777" w:rsidR="00B745C9" w:rsidRDefault="00B745C9" w:rsidP="00B745C9">
      <w:pPr>
        <w:ind w:right="-134"/>
        <w:jc w:val="both"/>
        <w:rPr>
          <w:sz w:val="22"/>
          <w:szCs w:val="22"/>
        </w:rPr>
      </w:pPr>
      <w:r>
        <w:rPr>
          <w:sz w:val="22"/>
          <w:szCs w:val="22"/>
        </w:rPr>
        <w:t xml:space="preserve">Que la municipalité accorde une aide financière de 45$ au comité ÉLÉ pour 2021.    </w:t>
      </w:r>
    </w:p>
    <w:p w14:paraId="4D041B2E" w14:textId="77777777" w:rsidR="00B745C9" w:rsidRDefault="00B745C9" w:rsidP="00B745C9">
      <w:pPr>
        <w:ind w:right="-134"/>
        <w:jc w:val="both"/>
        <w:rPr>
          <w:sz w:val="22"/>
          <w:szCs w:val="22"/>
        </w:rPr>
      </w:pPr>
    </w:p>
    <w:p w14:paraId="3193A2E8" w14:textId="77777777" w:rsidR="00B745C9" w:rsidRDefault="00B745C9" w:rsidP="00B745C9">
      <w:pPr>
        <w:tabs>
          <w:tab w:val="decimal" w:pos="0"/>
          <w:tab w:val="decimal" w:pos="180"/>
        </w:tabs>
        <w:ind w:left="270" w:hanging="270"/>
        <w:jc w:val="both"/>
        <w:rPr>
          <w:sz w:val="22"/>
          <w:szCs w:val="22"/>
        </w:rPr>
      </w:pPr>
      <w:r>
        <w:rPr>
          <w:sz w:val="22"/>
          <w:szCs w:val="22"/>
        </w:rPr>
        <w:t>Proposition adoptée à l’unanimité des membres présents.</w:t>
      </w:r>
    </w:p>
    <w:p w14:paraId="07DD670A" w14:textId="77777777" w:rsidR="00AC46E4" w:rsidRDefault="00AC46E4" w:rsidP="00F80FD0">
      <w:pPr>
        <w:pStyle w:val="Corpsdetexte"/>
        <w:rPr>
          <w:rFonts w:ascii="Times New Roman" w:hAnsi="Times New Roman" w:cs="Times New Roman"/>
          <w:sz w:val="22"/>
          <w:szCs w:val="22"/>
        </w:rPr>
      </w:pPr>
    </w:p>
    <w:p w14:paraId="53C6AC6B" w14:textId="703F1759" w:rsidR="00F80FD0" w:rsidRPr="00317A48" w:rsidRDefault="00AC46E4" w:rsidP="00F80FD0">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10</w:t>
      </w:r>
      <w:r w:rsidR="00F80FD0">
        <w:rPr>
          <w:b/>
          <w:bCs/>
          <w:sz w:val="22"/>
          <w:szCs w:val="22"/>
        </w:rPr>
        <w:t xml:space="preserve">. </w:t>
      </w:r>
      <w:r w:rsidR="00B745C9">
        <w:rPr>
          <w:b/>
          <w:bCs/>
          <w:sz w:val="22"/>
          <w:szCs w:val="22"/>
        </w:rPr>
        <w:t>DÉP</w:t>
      </w:r>
      <w:r w:rsidR="000B1D52">
        <w:rPr>
          <w:b/>
          <w:bCs/>
          <w:sz w:val="22"/>
          <w:szCs w:val="22"/>
        </w:rPr>
        <w:t>Ô</w:t>
      </w:r>
      <w:r w:rsidR="00B745C9">
        <w:rPr>
          <w:b/>
          <w:bCs/>
          <w:sz w:val="22"/>
          <w:szCs w:val="22"/>
        </w:rPr>
        <w:t>T DES ÉTATS FINANCIERS 2020</w:t>
      </w:r>
    </w:p>
    <w:p w14:paraId="07D17125" w14:textId="77777777" w:rsidR="00F80FD0" w:rsidRDefault="00F80FD0" w:rsidP="00F80FD0">
      <w:pPr>
        <w:jc w:val="both"/>
        <w:rPr>
          <w:sz w:val="22"/>
          <w:szCs w:val="22"/>
        </w:rPr>
      </w:pPr>
    </w:p>
    <w:p w14:paraId="08EE5DFB" w14:textId="77777777" w:rsidR="00B745C9" w:rsidRDefault="00B745C9" w:rsidP="00B745C9">
      <w:pPr>
        <w:jc w:val="both"/>
        <w:rPr>
          <w:sz w:val="22"/>
          <w:szCs w:val="22"/>
        </w:rPr>
      </w:pPr>
      <w:r>
        <w:rPr>
          <w:color w:val="000000"/>
          <w:sz w:val="22"/>
          <w:szCs w:val="22"/>
        </w:rPr>
        <w:t>Le maire, M. Derek Grilli</w:t>
      </w:r>
      <w:r>
        <w:rPr>
          <w:i/>
          <w:color w:val="000000"/>
          <w:sz w:val="22"/>
          <w:szCs w:val="22"/>
        </w:rPr>
        <w:t xml:space="preserve">, </w:t>
      </w:r>
      <w:r w:rsidRPr="001D42BD">
        <w:rPr>
          <w:color w:val="000000"/>
          <w:sz w:val="22"/>
          <w:szCs w:val="22"/>
        </w:rPr>
        <w:t xml:space="preserve">dépose le rapport financier </w:t>
      </w:r>
      <w:r>
        <w:rPr>
          <w:color w:val="000000"/>
          <w:sz w:val="22"/>
          <w:szCs w:val="22"/>
        </w:rPr>
        <w:t xml:space="preserve">2020 </w:t>
      </w:r>
      <w:r w:rsidRPr="001D42BD">
        <w:rPr>
          <w:color w:val="000000"/>
          <w:sz w:val="22"/>
          <w:szCs w:val="22"/>
        </w:rPr>
        <w:t>et le rappo</w:t>
      </w:r>
      <w:r>
        <w:rPr>
          <w:color w:val="000000"/>
          <w:sz w:val="22"/>
          <w:szCs w:val="22"/>
        </w:rPr>
        <w:t>rt de l’auditeur.</w:t>
      </w:r>
    </w:p>
    <w:p w14:paraId="3B9808E0" w14:textId="77777777" w:rsidR="00AC46E4" w:rsidRDefault="00AC46E4" w:rsidP="00AC46E4">
      <w:pPr>
        <w:pStyle w:val="Corpsdetexte"/>
        <w:rPr>
          <w:rFonts w:ascii="Times New Roman" w:hAnsi="Times New Roman" w:cs="Times New Roman"/>
          <w:sz w:val="22"/>
          <w:szCs w:val="22"/>
        </w:rPr>
      </w:pPr>
    </w:p>
    <w:p w14:paraId="52995709" w14:textId="77777777" w:rsidR="00AC46E4" w:rsidRPr="00317A48" w:rsidRDefault="00AC46E4" w:rsidP="00AC46E4">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11. </w:t>
      </w:r>
      <w:r w:rsidR="00B745C9">
        <w:rPr>
          <w:b/>
          <w:bCs/>
          <w:sz w:val="22"/>
          <w:szCs w:val="22"/>
        </w:rPr>
        <w:t>SUBSTITUT AU MAIRE POUR LA MRC</w:t>
      </w:r>
    </w:p>
    <w:p w14:paraId="5FACD00E" w14:textId="77777777" w:rsidR="00AC46E4" w:rsidRDefault="00AC46E4" w:rsidP="00AC46E4">
      <w:pPr>
        <w:jc w:val="both"/>
        <w:rPr>
          <w:sz w:val="22"/>
          <w:szCs w:val="22"/>
        </w:rPr>
      </w:pPr>
    </w:p>
    <w:p w14:paraId="03B6967C" w14:textId="77777777" w:rsidR="00AC46E4" w:rsidRDefault="00AC46E4" w:rsidP="00AC46E4">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B745C9">
        <w:rPr>
          <w:rFonts w:ascii="Times New Roman" w:hAnsi="Times New Roman"/>
          <w:sz w:val="22"/>
          <w:szCs w:val="22"/>
        </w:rPr>
        <w:t>12-137</w:t>
      </w:r>
    </w:p>
    <w:p w14:paraId="0EB7CE05" w14:textId="77777777" w:rsidR="00AC46E4" w:rsidRPr="00063A4C" w:rsidRDefault="00AC46E4" w:rsidP="00AC46E4">
      <w:pPr>
        <w:ind w:left="720" w:hanging="142"/>
        <w:jc w:val="both"/>
        <w:rPr>
          <w:sz w:val="22"/>
          <w:szCs w:val="22"/>
        </w:rPr>
      </w:pPr>
      <w:r w:rsidRPr="00063A4C">
        <w:rPr>
          <w:sz w:val="22"/>
          <w:szCs w:val="22"/>
        </w:rPr>
        <w:t xml:space="preserve">  </w:t>
      </w:r>
    </w:p>
    <w:p w14:paraId="3C67476B" w14:textId="77777777" w:rsidR="003B19BC" w:rsidRDefault="003B19BC" w:rsidP="00B745C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 xml:space="preserve">Attendu que la municipalité </w:t>
      </w:r>
      <w:r w:rsidR="00B745C9">
        <w:rPr>
          <w:rFonts w:ascii="Times New Roman" w:hAnsi="Times New Roman" w:cs="Times New Roman"/>
          <w:sz w:val="22"/>
          <w:szCs w:val="22"/>
        </w:rPr>
        <w:t>doit nommer un substitut à la MRC pour représenter la municipalité dans l’éventualité d’une absence du maire</w:t>
      </w:r>
      <w:r>
        <w:rPr>
          <w:rFonts w:ascii="Times New Roman" w:hAnsi="Times New Roman" w:cs="Times New Roman"/>
          <w:sz w:val="22"/>
          <w:szCs w:val="22"/>
        </w:rPr>
        <w:t>;</w:t>
      </w:r>
    </w:p>
    <w:p w14:paraId="612BB726" w14:textId="77777777" w:rsidR="003B19BC" w:rsidRDefault="003B19BC" w:rsidP="003B19BC">
      <w:pPr>
        <w:pStyle w:val="En-tte"/>
        <w:tabs>
          <w:tab w:val="clear" w:pos="4320"/>
          <w:tab w:val="clear" w:pos="8640"/>
        </w:tabs>
        <w:jc w:val="both"/>
        <w:rPr>
          <w:rFonts w:ascii="Times New Roman" w:hAnsi="Times New Roman" w:cs="Times New Roman"/>
          <w:sz w:val="22"/>
          <w:szCs w:val="22"/>
        </w:rPr>
      </w:pPr>
    </w:p>
    <w:p w14:paraId="651E207E" w14:textId="77777777" w:rsidR="003B19BC" w:rsidRDefault="003B19BC" w:rsidP="003B19BC">
      <w:pPr>
        <w:pStyle w:val="En-tte"/>
        <w:tabs>
          <w:tab w:val="clear" w:pos="4320"/>
          <w:tab w:val="clear" w:pos="8640"/>
        </w:tabs>
        <w:jc w:val="both"/>
        <w:rPr>
          <w:rFonts w:ascii="Times New Roman" w:hAnsi="Times New Roman"/>
          <w:sz w:val="22"/>
          <w:szCs w:val="22"/>
        </w:rPr>
      </w:pPr>
      <w:r w:rsidRPr="00D62893">
        <w:rPr>
          <w:rFonts w:ascii="t" w:hAnsi="t"/>
          <w:sz w:val="22"/>
          <w:szCs w:val="22"/>
        </w:rPr>
        <w:t xml:space="preserve">Il </w:t>
      </w:r>
      <w:r>
        <w:rPr>
          <w:rFonts w:ascii="t" w:hAnsi="t"/>
          <w:sz w:val="22"/>
          <w:szCs w:val="22"/>
        </w:rPr>
        <w:t>est proposé par l</w:t>
      </w:r>
      <w:r w:rsidR="00B745C9">
        <w:rPr>
          <w:rFonts w:ascii="t" w:hAnsi="t"/>
          <w:sz w:val="22"/>
          <w:szCs w:val="22"/>
        </w:rPr>
        <w:t>a</w:t>
      </w:r>
      <w:r>
        <w:rPr>
          <w:rFonts w:ascii="t" w:hAnsi="t"/>
          <w:sz w:val="22"/>
          <w:szCs w:val="22"/>
        </w:rPr>
        <w:t xml:space="preserve"> conseill</w:t>
      </w:r>
      <w:r w:rsidR="00B745C9">
        <w:rPr>
          <w:rFonts w:ascii="t" w:hAnsi="t"/>
          <w:sz w:val="22"/>
          <w:szCs w:val="22"/>
        </w:rPr>
        <w:t>ère</w:t>
      </w:r>
      <w:r w:rsidR="000A3AC9">
        <w:rPr>
          <w:rFonts w:ascii="t" w:hAnsi="t"/>
          <w:sz w:val="22"/>
          <w:szCs w:val="22"/>
        </w:rPr>
        <w:t xml:space="preserve"> </w:t>
      </w:r>
      <w:r w:rsidR="00B745C9">
        <w:rPr>
          <w:rFonts w:ascii="t" w:hAnsi="t"/>
          <w:sz w:val="22"/>
          <w:szCs w:val="22"/>
        </w:rPr>
        <w:t xml:space="preserve"> Annie Dussault</w:t>
      </w:r>
      <w:r>
        <w:rPr>
          <w:rFonts w:ascii="t" w:hAnsi="t"/>
          <w:sz w:val="22"/>
          <w:szCs w:val="22"/>
        </w:rPr>
        <w:t xml:space="preserve">, </w:t>
      </w:r>
    </w:p>
    <w:p w14:paraId="4FD16CFF" w14:textId="77777777" w:rsidR="003B19BC" w:rsidRDefault="003B19BC" w:rsidP="003B19BC">
      <w:pPr>
        <w:pStyle w:val="En-tte"/>
        <w:tabs>
          <w:tab w:val="clear" w:pos="4320"/>
          <w:tab w:val="clear" w:pos="8640"/>
        </w:tabs>
        <w:jc w:val="both"/>
        <w:rPr>
          <w:rFonts w:ascii="Times New Roman" w:hAnsi="Times New Roman"/>
          <w:sz w:val="22"/>
          <w:szCs w:val="22"/>
        </w:rPr>
      </w:pPr>
      <w:r w:rsidRPr="00D62893">
        <w:rPr>
          <w:rFonts w:ascii="t" w:hAnsi="t"/>
          <w:sz w:val="22"/>
          <w:szCs w:val="22"/>
        </w:rPr>
        <w:t>Appuyé par</w:t>
      </w:r>
      <w:r>
        <w:rPr>
          <w:rFonts w:ascii="t" w:hAnsi="t"/>
          <w:sz w:val="22"/>
          <w:szCs w:val="22"/>
        </w:rPr>
        <w:t xml:space="preserve"> le conseiller</w:t>
      </w:r>
      <w:r w:rsidR="000A3AC9">
        <w:rPr>
          <w:rFonts w:ascii="t" w:hAnsi="t"/>
          <w:sz w:val="22"/>
          <w:szCs w:val="22"/>
        </w:rPr>
        <w:t xml:space="preserve"> Éric Bossé</w:t>
      </w:r>
      <w:r>
        <w:rPr>
          <w:rFonts w:ascii="t" w:hAnsi="t"/>
          <w:sz w:val="22"/>
          <w:szCs w:val="22"/>
        </w:rPr>
        <w:t>,</w:t>
      </w:r>
    </w:p>
    <w:p w14:paraId="304F49B4" w14:textId="77777777" w:rsidR="003B19BC" w:rsidRDefault="003B19BC" w:rsidP="003B19BC">
      <w:pPr>
        <w:jc w:val="both"/>
        <w:rPr>
          <w:sz w:val="22"/>
          <w:szCs w:val="22"/>
        </w:rPr>
      </w:pPr>
    </w:p>
    <w:p w14:paraId="6CCB5AC6" w14:textId="77777777" w:rsidR="003B19BC" w:rsidRDefault="003B19BC" w:rsidP="003B19BC">
      <w:pPr>
        <w:pStyle w:val="En-tte"/>
        <w:tabs>
          <w:tab w:val="clear" w:pos="4320"/>
          <w:tab w:val="clear" w:pos="8640"/>
        </w:tabs>
        <w:jc w:val="both"/>
        <w:rPr>
          <w:rFonts w:ascii="Times New Roman" w:hAnsi="Times New Roman" w:cs="Times New Roman"/>
          <w:sz w:val="22"/>
          <w:szCs w:val="22"/>
        </w:rPr>
      </w:pPr>
      <w:r w:rsidRPr="00E6377F">
        <w:rPr>
          <w:rFonts w:ascii="Times New Roman" w:hAnsi="Times New Roman" w:cs="Times New Roman"/>
          <w:sz w:val="22"/>
          <w:szCs w:val="22"/>
        </w:rPr>
        <w:t xml:space="preserve">Que la municipalité </w:t>
      </w:r>
      <w:r w:rsidR="00B745C9">
        <w:rPr>
          <w:rFonts w:ascii="Times New Roman" w:hAnsi="Times New Roman" w:cs="Times New Roman"/>
          <w:sz w:val="22"/>
          <w:szCs w:val="22"/>
        </w:rPr>
        <w:t>nomme Carl massé comme substitut à la MRC pour représenter la municipalité dans l’éventualité d’une absence du maire</w:t>
      </w:r>
      <w:r>
        <w:rPr>
          <w:rFonts w:ascii="Times New Roman" w:hAnsi="Times New Roman" w:cs="Times New Roman"/>
          <w:sz w:val="22"/>
          <w:szCs w:val="22"/>
        </w:rPr>
        <w:t>.</w:t>
      </w:r>
    </w:p>
    <w:p w14:paraId="50665CB5" w14:textId="77777777" w:rsidR="003B19BC" w:rsidRDefault="003B19BC" w:rsidP="003B19BC">
      <w:pPr>
        <w:pStyle w:val="En-tte"/>
        <w:tabs>
          <w:tab w:val="clear" w:pos="4320"/>
          <w:tab w:val="clear" w:pos="8640"/>
        </w:tabs>
        <w:jc w:val="both"/>
        <w:rPr>
          <w:rFonts w:ascii="Times New Roman" w:hAnsi="Times New Roman" w:cs="Times New Roman"/>
          <w:sz w:val="22"/>
          <w:szCs w:val="22"/>
        </w:rPr>
      </w:pPr>
    </w:p>
    <w:p w14:paraId="01FF727C" w14:textId="77777777" w:rsidR="003B19BC" w:rsidRDefault="003B19BC" w:rsidP="003B19BC">
      <w:pPr>
        <w:tabs>
          <w:tab w:val="decimal" w:pos="0"/>
          <w:tab w:val="decimal" w:pos="180"/>
        </w:tabs>
        <w:ind w:left="270" w:hanging="270"/>
        <w:jc w:val="both"/>
        <w:rPr>
          <w:sz w:val="22"/>
          <w:szCs w:val="22"/>
        </w:rPr>
      </w:pPr>
      <w:r>
        <w:rPr>
          <w:sz w:val="22"/>
          <w:szCs w:val="22"/>
        </w:rPr>
        <w:t>Proposition adoptée à l’unanimité des membres présents.</w:t>
      </w:r>
    </w:p>
    <w:p w14:paraId="3FD7B3A6" w14:textId="3F6FB1C2" w:rsidR="003B19BC" w:rsidRDefault="003B19BC" w:rsidP="003B19BC">
      <w:pPr>
        <w:pStyle w:val="Corpsdetexte"/>
        <w:rPr>
          <w:sz w:val="22"/>
          <w:szCs w:val="22"/>
        </w:rPr>
      </w:pPr>
      <w:r w:rsidRPr="00836430">
        <w:rPr>
          <w:sz w:val="22"/>
          <w:szCs w:val="22"/>
        </w:rPr>
        <w:tab/>
      </w:r>
    </w:p>
    <w:p w14:paraId="3B034634" w14:textId="07A913DB" w:rsidR="000B1D52" w:rsidRDefault="000B1D52" w:rsidP="003B19BC">
      <w:pPr>
        <w:pStyle w:val="Corpsdetexte"/>
        <w:rPr>
          <w:sz w:val="22"/>
          <w:szCs w:val="22"/>
        </w:rPr>
      </w:pPr>
    </w:p>
    <w:p w14:paraId="7C6B7FAA" w14:textId="430D850F" w:rsidR="000B1D52" w:rsidRDefault="000B1D52" w:rsidP="003B19BC">
      <w:pPr>
        <w:pStyle w:val="Corpsdetexte"/>
        <w:rPr>
          <w:sz w:val="22"/>
          <w:szCs w:val="22"/>
        </w:rPr>
      </w:pPr>
    </w:p>
    <w:p w14:paraId="78B6644A" w14:textId="083274E8" w:rsidR="000B1D52" w:rsidRDefault="000B1D52" w:rsidP="003B19BC">
      <w:pPr>
        <w:pStyle w:val="Corpsdetexte"/>
        <w:rPr>
          <w:sz w:val="22"/>
          <w:szCs w:val="22"/>
        </w:rPr>
      </w:pPr>
    </w:p>
    <w:p w14:paraId="12BB8BE0" w14:textId="77777777" w:rsidR="000B1D52" w:rsidRDefault="000B1D52" w:rsidP="003B19BC">
      <w:pPr>
        <w:pStyle w:val="Corpsdetexte"/>
        <w:rPr>
          <w:rFonts w:ascii="Times New Roman" w:hAnsi="Times New Roman" w:cs="Times New Roman"/>
          <w:sz w:val="22"/>
          <w:szCs w:val="22"/>
        </w:rPr>
      </w:pPr>
    </w:p>
    <w:p w14:paraId="5113AE6A" w14:textId="77777777" w:rsidR="003B19BC" w:rsidRPr="00317A48" w:rsidRDefault="003B19BC" w:rsidP="003B19BC">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lastRenderedPageBreak/>
        <w:t xml:space="preserve">12. </w:t>
      </w:r>
      <w:r w:rsidR="00B745C9">
        <w:rPr>
          <w:b/>
          <w:bCs/>
          <w:sz w:val="22"/>
          <w:szCs w:val="22"/>
        </w:rPr>
        <w:t>RECOMMANDATION CCU</w:t>
      </w:r>
    </w:p>
    <w:p w14:paraId="7B16F172" w14:textId="77777777" w:rsidR="003B19BC" w:rsidRDefault="003B19BC" w:rsidP="003B19BC">
      <w:pPr>
        <w:jc w:val="both"/>
        <w:rPr>
          <w:sz w:val="22"/>
          <w:szCs w:val="22"/>
        </w:rPr>
      </w:pPr>
    </w:p>
    <w:p w14:paraId="3A39938E" w14:textId="77777777" w:rsidR="003B19BC" w:rsidRDefault="003B19BC" w:rsidP="003B19BC">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C1255C">
        <w:rPr>
          <w:rFonts w:ascii="Times New Roman" w:hAnsi="Times New Roman"/>
          <w:sz w:val="22"/>
          <w:szCs w:val="22"/>
        </w:rPr>
        <w:t>12-138</w:t>
      </w:r>
    </w:p>
    <w:p w14:paraId="4DDE9337" w14:textId="77777777" w:rsidR="003B19BC" w:rsidRDefault="003B19BC" w:rsidP="003B19BC">
      <w:pPr>
        <w:jc w:val="both"/>
        <w:rPr>
          <w:sz w:val="22"/>
          <w:szCs w:val="22"/>
        </w:rPr>
      </w:pPr>
    </w:p>
    <w:p w14:paraId="6EC27CA5" w14:textId="77777777" w:rsidR="003B19BC" w:rsidRDefault="003B19BC" w:rsidP="003B19BC">
      <w:pPr>
        <w:jc w:val="both"/>
        <w:rPr>
          <w:sz w:val="22"/>
          <w:szCs w:val="22"/>
        </w:rPr>
      </w:pPr>
      <w:r>
        <w:rPr>
          <w:sz w:val="22"/>
          <w:szCs w:val="22"/>
        </w:rPr>
        <w:t xml:space="preserve">Attendu </w:t>
      </w:r>
      <w:r w:rsidR="00C1255C">
        <w:rPr>
          <w:sz w:val="22"/>
          <w:szCs w:val="22"/>
        </w:rPr>
        <w:t>que le CCU a reçu une demande pour t</w:t>
      </w:r>
      <w:r w:rsidR="00C1255C" w:rsidRPr="00C1255C">
        <w:rPr>
          <w:sz w:val="22"/>
          <w:szCs w:val="22"/>
        </w:rPr>
        <w:t>ransformer l’usage résidentiel en propriété divise au 2061 à 2063, rue Dandenault</w:t>
      </w:r>
      <w:r>
        <w:rPr>
          <w:sz w:val="22"/>
          <w:szCs w:val="22"/>
        </w:rPr>
        <w:t xml:space="preserve">; </w:t>
      </w:r>
    </w:p>
    <w:p w14:paraId="3634B3B6" w14:textId="77777777" w:rsidR="00C1255C" w:rsidRDefault="00C1255C" w:rsidP="003B19BC">
      <w:pPr>
        <w:jc w:val="both"/>
        <w:rPr>
          <w:sz w:val="22"/>
          <w:szCs w:val="22"/>
        </w:rPr>
      </w:pPr>
    </w:p>
    <w:p w14:paraId="1EDF2B01" w14:textId="77777777" w:rsidR="00C1255C" w:rsidRDefault="00C1255C" w:rsidP="003B19BC">
      <w:pPr>
        <w:jc w:val="both"/>
        <w:rPr>
          <w:sz w:val="22"/>
          <w:szCs w:val="22"/>
        </w:rPr>
      </w:pPr>
      <w:r>
        <w:rPr>
          <w:sz w:val="22"/>
          <w:szCs w:val="22"/>
        </w:rPr>
        <w:t xml:space="preserve">Attendue </w:t>
      </w:r>
      <w:r w:rsidRPr="00C1255C">
        <w:rPr>
          <w:sz w:val="22"/>
          <w:szCs w:val="22"/>
        </w:rPr>
        <w:t xml:space="preserve">que </w:t>
      </w:r>
      <w:r>
        <w:rPr>
          <w:sz w:val="22"/>
          <w:szCs w:val="22"/>
        </w:rPr>
        <w:t>l</w:t>
      </w:r>
      <w:r w:rsidRPr="00C1255C">
        <w:rPr>
          <w:sz w:val="22"/>
          <w:szCs w:val="22"/>
        </w:rPr>
        <w:t xml:space="preserve">es membres discutent de la composition du CCU qui est actuellement de trois conseillers municipaux et deux résidents. </w:t>
      </w:r>
    </w:p>
    <w:p w14:paraId="72818FB0" w14:textId="77777777" w:rsidR="00C1255C" w:rsidRDefault="00C1255C" w:rsidP="003B19BC">
      <w:pPr>
        <w:jc w:val="both"/>
        <w:rPr>
          <w:sz w:val="22"/>
          <w:szCs w:val="22"/>
        </w:rPr>
      </w:pPr>
    </w:p>
    <w:p w14:paraId="6F725A55" w14:textId="77777777" w:rsidR="00741C4C" w:rsidRDefault="00C1255C" w:rsidP="003B19BC">
      <w:pPr>
        <w:jc w:val="both"/>
        <w:rPr>
          <w:sz w:val="22"/>
          <w:szCs w:val="22"/>
        </w:rPr>
      </w:pPr>
      <w:r>
        <w:rPr>
          <w:sz w:val="22"/>
          <w:szCs w:val="22"/>
        </w:rPr>
        <w:t xml:space="preserve">Attendu que les membres du CCU </w:t>
      </w:r>
      <w:r w:rsidRPr="00C1255C">
        <w:rPr>
          <w:sz w:val="22"/>
          <w:szCs w:val="22"/>
        </w:rPr>
        <w:t xml:space="preserve">ont </w:t>
      </w:r>
      <w:r>
        <w:rPr>
          <w:sz w:val="22"/>
          <w:szCs w:val="22"/>
        </w:rPr>
        <w:t xml:space="preserve"> échangé</w:t>
      </w:r>
      <w:r w:rsidRPr="00C1255C">
        <w:rPr>
          <w:sz w:val="22"/>
          <w:szCs w:val="22"/>
        </w:rPr>
        <w:t xml:space="preserve"> sur les accidents automobiles surv</w:t>
      </w:r>
      <w:r w:rsidR="00741C4C">
        <w:rPr>
          <w:sz w:val="22"/>
          <w:szCs w:val="22"/>
        </w:rPr>
        <w:t>enus</w:t>
      </w:r>
      <w:r w:rsidRPr="00C1255C">
        <w:rPr>
          <w:sz w:val="22"/>
          <w:szCs w:val="22"/>
        </w:rPr>
        <w:t xml:space="preserve"> au magasin </w:t>
      </w:r>
      <w:r w:rsidR="00741C4C">
        <w:rPr>
          <w:sz w:val="22"/>
          <w:szCs w:val="22"/>
        </w:rPr>
        <w:t>g</w:t>
      </w:r>
      <w:r w:rsidRPr="00C1255C">
        <w:rPr>
          <w:sz w:val="22"/>
          <w:szCs w:val="22"/>
        </w:rPr>
        <w:t>énéral</w:t>
      </w:r>
      <w:r w:rsidR="00741C4C">
        <w:rPr>
          <w:sz w:val="22"/>
          <w:szCs w:val="22"/>
        </w:rPr>
        <w:t>;</w:t>
      </w:r>
    </w:p>
    <w:p w14:paraId="1100516A" w14:textId="77777777" w:rsidR="00741C4C" w:rsidRDefault="00741C4C" w:rsidP="003B19BC">
      <w:pPr>
        <w:jc w:val="both"/>
        <w:rPr>
          <w:sz w:val="22"/>
          <w:szCs w:val="22"/>
        </w:rPr>
      </w:pPr>
    </w:p>
    <w:p w14:paraId="543FFD96" w14:textId="77777777" w:rsidR="00C1255C" w:rsidRPr="00C1255C" w:rsidRDefault="00741C4C" w:rsidP="003B19BC">
      <w:pPr>
        <w:jc w:val="both"/>
        <w:rPr>
          <w:sz w:val="22"/>
          <w:szCs w:val="22"/>
        </w:rPr>
      </w:pPr>
      <w:r>
        <w:rPr>
          <w:sz w:val="22"/>
          <w:szCs w:val="22"/>
        </w:rPr>
        <w:t xml:space="preserve">Attendu que les membres du CCU </w:t>
      </w:r>
      <w:r w:rsidRPr="00C1255C">
        <w:rPr>
          <w:sz w:val="22"/>
          <w:szCs w:val="22"/>
        </w:rPr>
        <w:t xml:space="preserve">ont </w:t>
      </w:r>
      <w:r>
        <w:rPr>
          <w:sz w:val="22"/>
          <w:szCs w:val="22"/>
        </w:rPr>
        <w:t xml:space="preserve"> échangé</w:t>
      </w:r>
      <w:r w:rsidRPr="00C1255C">
        <w:rPr>
          <w:sz w:val="22"/>
          <w:szCs w:val="22"/>
        </w:rPr>
        <w:t xml:space="preserve"> </w:t>
      </w:r>
      <w:r w:rsidR="00C1255C" w:rsidRPr="00C1255C">
        <w:rPr>
          <w:sz w:val="22"/>
          <w:szCs w:val="22"/>
        </w:rPr>
        <w:t>sur l’imposition d’un tarif pour les demandes de modi</w:t>
      </w:r>
      <w:r>
        <w:rPr>
          <w:sz w:val="22"/>
          <w:szCs w:val="22"/>
        </w:rPr>
        <w:t>fication au règlement de zonage;</w:t>
      </w:r>
    </w:p>
    <w:p w14:paraId="35F05888" w14:textId="77777777" w:rsidR="00C1255C" w:rsidRDefault="00C1255C" w:rsidP="003B19BC">
      <w:pPr>
        <w:jc w:val="both"/>
        <w:rPr>
          <w:sz w:val="22"/>
          <w:szCs w:val="22"/>
        </w:rPr>
      </w:pPr>
    </w:p>
    <w:p w14:paraId="6081289B" w14:textId="77777777" w:rsidR="00C1255C" w:rsidRDefault="00C1255C" w:rsidP="00C1255C">
      <w:pPr>
        <w:jc w:val="both"/>
        <w:rPr>
          <w:sz w:val="22"/>
          <w:szCs w:val="22"/>
          <w:lang w:eastAsia="en-US"/>
        </w:rPr>
      </w:pPr>
      <w:r w:rsidRPr="00C1255C">
        <w:rPr>
          <w:sz w:val="22"/>
          <w:szCs w:val="22"/>
        </w:rPr>
        <w:t>Attendu que les membre</w:t>
      </w:r>
      <w:r>
        <w:rPr>
          <w:sz w:val="22"/>
          <w:szCs w:val="22"/>
        </w:rPr>
        <w:t>s</w:t>
      </w:r>
      <w:r w:rsidRPr="00C1255C">
        <w:rPr>
          <w:sz w:val="22"/>
          <w:szCs w:val="22"/>
        </w:rPr>
        <w:t xml:space="preserve"> du CCU recommandent à l’unanimité de ne pas permettre les propriétés divises sur le territoire de Lawrenceville. </w:t>
      </w:r>
      <w:r w:rsidRPr="00C1255C">
        <w:rPr>
          <w:sz w:val="22"/>
          <w:szCs w:val="22"/>
          <w:lang w:eastAsia="en-US"/>
        </w:rPr>
        <w:t>Le comité privilégie un aménagement du territoire permettant des résidences sur des grands terrains et non vers une densification</w:t>
      </w:r>
      <w:r>
        <w:rPr>
          <w:sz w:val="22"/>
          <w:szCs w:val="22"/>
          <w:lang w:eastAsia="en-US"/>
        </w:rPr>
        <w:t>;</w:t>
      </w:r>
    </w:p>
    <w:p w14:paraId="55FF9BEC" w14:textId="77777777" w:rsidR="00C1255C" w:rsidRDefault="00C1255C" w:rsidP="00C1255C">
      <w:pPr>
        <w:jc w:val="both"/>
        <w:rPr>
          <w:sz w:val="22"/>
          <w:szCs w:val="22"/>
          <w:lang w:eastAsia="en-US"/>
        </w:rPr>
      </w:pPr>
    </w:p>
    <w:p w14:paraId="4A0D8FDD" w14:textId="77777777" w:rsidR="00C1255C" w:rsidRPr="00741C4C" w:rsidRDefault="00741C4C" w:rsidP="00C1255C">
      <w:pPr>
        <w:jc w:val="both"/>
        <w:rPr>
          <w:sz w:val="22"/>
          <w:szCs w:val="22"/>
        </w:rPr>
      </w:pPr>
      <w:r w:rsidRPr="00C1255C">
        <w:rPr>
          <w:sz w:val="22"/>
          <w:szCs w:val="22"/>
        </w:rPr>
        <w:t>Attendu que les membre</w:t>
      </w:r>
      <w:r>
        <w:rPr>
          <w:sz w:val="22"/>
          <w:szCs w:val="22"/>
        </w:rPr>
        <w:t>s</w:t>
      </w:r>
      <w:r w:rsidRPr="00C1255C">
        <w:rPr>
          <w:sz w:val="22"/>
          <w:szCs w:val="22"/>
        </w:rPr>
        <w:t xml:space="preserve"> du CCU recommandent à l’unanimité</w:t>
      </w:r>
      <w:r>
        <w:rPr>
          <w:sz w:val="22"/>
          <w:szCs w:val="22"/>
        </w:rPr>
        <w:t xml:space="preserve"> </w:t>
      </w:r>
      <w:r w:rsidRPr="00741C4C">
        <w:rPr>
          <w:sz w:val="22"/>
          <w:szCs w:val="22"/>
        </w:rPr>
        <w:t>de modifier la composition du CCU à : deux conseillers municipaux et quatre résidents</w:t>
      </w:r>
      <w:r>
        <w:rPr>
          <w:sz w:val="22"/>
          <w:szCs w:val="22"/>
        </w:rPr>
        <w:t>;</w:t>
      </w:r>
    </w:p>
    <w:p w14:paraId="0554F70B" w14:textId="77777777" w:rsidR="00C1255C" w:rsidRPr="00C1255C" w:rsidRDefault="00C1255C" w:rsidP="003B19BC">
      <w:pPr>
        <w:jc w:val="both"/>
        <w:rPr>
          <w:sz w:val="22"/>
          <w:szCs w:val="22"/>
        </w:rPr>
      </w:pPr>
    </w:p>
    <w:p w14:paraId="279607BC" w14:textId="77777777" w:rsidR="00741C4C" w:rsidRDefault="00741C4C" w:rsidP="003B19BC">
      <w:pPr>
        <w:pStyle w:val="Corpsdetexte"/>
        <w:tabs>
          <w:tab w:val="left" w:pos="5055"/>
        </w:tabs>
        <w:rPr>
          <w:rFonts w:ascii="Times New Roman" w:hAnsi="Times New Roman" w:cs="Times New Roman"/>
          <w:sz w:val="22"/>
          <w:szCs w:val="22"/>
        </w:rPr>
      </w:pPr>
      <w:r w:rsidRPr="00C1255C">
        <w:rPr>
          <w:rFonts w:ascii="Times New Roman" w:hAnsi="Times New Roman" w:cs="Times New Roman"/>
          <w:sz w:val="22"/>
          <w:szCs w:val="22"/>
        </w:rPr>
        <w:t>Attendu que les membre</w:t>
      </w:r>
      <w:r>
        <w:rPr>
          <w:sz w:val="22"/>
          <w:szCs w:val="22"/>
        </w:rPr>
        <w:t>s</w:t>
      </w:r>
      <w:r w:rsidRPr="00C1255C">
        <w:rPr>
          <w:rFonts w:ascii="Times New Roman" w:hAnsi="Times New Roman" w:cs="Times New Roman"/>
          <w:sz w:val="22"/>
          <w:szCs w:val="22"/>
        </w:rPr>
        <w:t xml:space="preserve"> du CCU recommandent à l’unanimité</w:t>
      </w:r>
      <w:r>
        <w:rPr>
          <w:rFonts w:ascii="Times New Roman" w:hAnsi="Times New Roman" w:cs="Times New Roman"/>
          <w:sz w:val="22"/>
          <w:szCs w:val="22"/>
        </w:rPr>
        <w:t xml:space="preserve"> </w:t>
      </w:r>
      <w:r w:rsidRPr="00741C4C">
        <w:rPr>
          <w:rFonts w:ascii="Times New Roman" w:hAnsi="Times New Roman" w:cs="Times New Roman"/>
          <w:sz w:val="22"/>
          <w:szCs w:val="22"/>
        </w:rPr>
        <w:t>d’</w:t>
      </w:r>
      <w:r>
        <w:rPr>
          <w:rFonts w:ascii="Times New Roman" w:hAnsi="Times New Roman" w:cs="Times New Roman"/>
          <w:sz w:val="22"/>
          <w:szCs w:val="22"/>
        </w:rPr>
        <w:t>i</w:t>
      </w:r>
      <w:r w:rsidRPr="00741C4C">
        <w:rPr>
          <w:rFonts w:ascii="Times New Roman" w:hAnsi="Times New Roman" w:cs="Times New Roman"/>
          <w:sz w:val="22"/>
          <w:szCs w:val="22"/>
        </w:rPr>
        <w:t>nstaller une mesure de sécurité devant le magasin général telle une lumière clignotante ou un panneau réfléchissant</w:t>
      </w:r>
      <w:r>
        <w:rPr>
          <w:rFonts w:ascii="Times New Roman" w:hAnsi="Times New Roman" w:cs="Times New Roman"/>
          <w:sz w:val="22"/>
          <w:szCs w:val="22"/>
        </w:rPr>
        <w:t>;</w:t>
      </w:r>
    </w:p>
    <w:p w14:paraId="41B38D9D" w14:textId="77777777" w:rsidR="00741C4C" w:rsidRDefault="00741C4C" w:rsidP="003B19BC">
      <w:pPr>
        <w:pStyle w:val="Corpsdetexte"/>
        <w:tabs>
          <w:tab w:val="left" w:pos="5055"/>
        </w:tabs>
        <w:rPr>
          <w:rFonts w:ascii="Times New Roman" w:hAnsi="Times New Roman" w:cs="Times New Roman"/>
          <w:sz w:val="22"/>
          <w:szCs w:val="22"/>
        </w:rPr>
      </w:pPr>
    </w:p>
    <w:p w14:paraId="204CA378" w14:textId="77777777" w:rsidR="00741C4C" w:rsidRPr="00741C4C" w:rsidRDefault="00741C4C" w:rsidP="00741C4C">
      <w:pPr>
        <w:jc w:val="both"/>
        <w:rPr>
          <w:sz w:val="22"/>
          <w:szCs w:val="22"/>
        </w:rPr>
      </w:pPr>
      <w:r w:rsidRPr="00741C4C">
        <w:rPr>
          <w:sz w:val="22"/>
          <w:szCs w:val="22"/>
        </w:rPr>
        <w:t xml:space="preserve">Attendu que les membres du CCU recommandent à l’unanimité </w:t>
      </w:r>
      <w:r>
        <w:rPr>
          <w:sz w:val="22"/>
          <w:szCs w:val="22"/>
        </w:rPr>
        <w:t>d’</w:t>
      </w:r>
      <w:r w:rsidRPr="00741C4C">
        <w:rPr>
          <w:sz w:val="22"/>
          <w:szCs w:val="22"/>
        </w:rPr>
        <w:t>imposer des tarifs pour les demandes de modifications aux règlement</w:t>
      </w:r>
      <w:r>
        <w:rPr>
          <w:sz w:val="22"/>
          <w:szCs w:val="22"/>
        </w:rPr>
        <w:t>s</w:t>
      </w:r>
      <w:r w:rsidRPr="00741C4C">
        <w:rPr>
          <w:sz w:val="22"/>
          <w:szCs w:val="22"/>
        </w:rPr>
        <w:t xml:space="preserve"> municipaux</w:t>
      </w:r>
      <w:r>
        <w:rPr>
          <w:sz w:val="22"/>
          <w:szCs w:val="22"/>
        </w:rPr>
        <w:t>;</w:t>
      </w:r>
    </w:p>
    <w:p w14:paraId="3727E77E" w14:textId="77777777" w:rsidR="00741C4C" w:rsidRPr="00741C4C" w:rsidRDefault="00741C4C" w:rsidP="00741C4C">
      <w:pPr>
        <w:pStyle w:val="Corpsdetexte"/>
        <w:tabs>
          <w:tab w:val="left" w:pos="5055"/>
        </w:tabs>
        <w:rPr>
          <w:rFonts w:ascii="Times New Roman" w:hAnsi="Times New Roman" w:cs="Times New Roman"/>
          <w:sz w:val="22"/>
          <w:szCs w:val="22"/>
        </w:rPr>
      </w:pPr>
    </w:p>
    <w:p w14:paraId="10E8AFC2" w14:textId="77777777" w:rsidR="003B19BC" w:rsidRDefault="003B19BC" w:rsidP="003B19BC">
      <w:pPr>
        <w:pStyle w:val="Corpsdetexte"/>
        <w:tabs>
          <w:tab w:val="left" w:pos="5055"/>
        </w:tabs>
        <w:rPr>
          <w:rFonts w:ascii="Times New Roman" w:hAnsi="Times New Roman" w:cs="Times New Roman"/>
          <w:sz w:val="22"/>
          <w:szCs w:val="22"/>
        </w:rPr>
      </w:pPr>
      <w:r>
        <w:rPr>
          <w:rFonts w:ascii="Times New Roman" w:hAnsi="Times New Roman" w:cs="Times New Roman"/>
          <w:sz w:val="22"/>
          <w:szCs w:val="22"/>
        </w:rPr>
        <w:tab/>
      </w:r>
    </w:p>
    <w:p w14:paraId="49AB56EE" w14:textId="77777777" w:rsidR="003B19BC" w:rsidRDefault="000A3AC9" w:rsidP="003B19BC">
      <w:pPr>
        <w:pStyle w:val="En-tte"/>
        <w:tabs>
          <w:tab w:val="left" w:pos="708"/>
        </w:tabs>
        <w:jc w:val="both"/>
        <w:rPr>
          <w:rFonts w:ascii="t" w:hAnsi="t"/>
          <w:sz w:val="22"/>
          <w:szCs w:val="22"/>
        </w:rPr>
      </w:pPr>
      <w:r>
        <w:rPr>
          <w:rFonts w:ascii="t" w:hAnsi="t"/>
          <w:sz w:val="22"/>
          <w:szCs w:val="22"/>
        </w:rPr>
        <w:t>Il est proposé par l</w:t>
      </w:r>
      <w:r w:rsidR="00741C4C">
        <w:rPr>
          <w:rFonts w:ascii="t" w:hAnsi="t"/>
          <w:sz w:val="22"/>
          <w:szCs w:val="22"/>
        </w:rPr>
        <w:t>e</w:t>
      </w:r>
      <w:r w:rsidR="003B19BC">
        <w:rPr>
          <w:rFonts w:ascii="t" w:hAnsi="t"/>
          <w:sz w:val="22"/>
          <w:szCs w:val="22"/>
        </w:rPr>
        <w:t xml:space="preserve"> conseill</w:t>
      </w:r>
      <w:r w:rsidR="00741C4C">
        <w:rPr>
          <w:rFonts w:ascii="t" w:hAnsi="t"/>
          <w:sz w:val="22"/>
          <w:szCs w:val="22"/>
        </w:rPr>
        <w:t>er</w:t>
      </w:r>
      <w:r>
        <w:rPr>
          <w:rFonts w:ascii="t" w:hAnsi="t"/>
          <w:sz w:val="22"/>
          <w:szCs w:val="22"/>
        </w:rPr>
        <w:t xml:space="preserve"> </w:t>
      </w:r>
      <w:r w:rsidR="00741C4C">
        <w:rPr>
          <w:rFonts w:ascii="t" w:hAnsi="t"/>
          <w:sz w:val="22"/>
          <w:szCs w:val="22"/>
        </w:rPr>
        <w:t>Éric Bossé</w:t>
      </w:r>
      <w:r w:rsidR="003B19BC">
        <w:rPr>
          <w:rFonts w:ascii="t" w:hAnsi="t"/>
          <w:sz w:val="22"/>
          <w:szCs w:val="22"/>
        </w:rPr>
        <w:t>,</w:t>
      </w:r>
    </w:p>
    <w:p w14:paraId="4D32BDCE" w14:textId="77777777" w:rsidR="003B19BC" w:rsidRDefault="003B19BC" w:rsidP="003B19BC">
      <w:pPr>
        <w:pStyle w:val="En-tte"/>
        <w:tabs>
          <w:tab w:val="left" w:pos="708"/>
        </w:tabs>
        <w:jc w:val="both"/>
        <w:rPr>
          <w:rFonts w:ascii="t" w:hAnsi="t"/>
          <w:sz w:val="22"/>
          <w:szCs w:val="22"/>
        </w:rPr>
      </w:pPr>
      <w:r>
        <w:rPr>
          <w:rFonts w:ascii="t" w:hAnsi="t"/>
          <w:sz w:val="22"/>
          <w:szCs w:val="22"/>
        </w:rPr>
        <w:t>Appuyé par le conseiller</w:t>
      </w:r>
      <w:r w:rsidR="000A3AC9">
        <w:rPr>
          <w:rFonts w:ascii="t" w:hAnsi="t"/>
          <w:sz w:val="22"/>
          <w:szCs w:val="22"/>
        </w:rPr>
        <w:t xml:space="preserve"> </w:t>
      </w:r>
      <w:r w:rsidR="00741C4C">
        <w:rPr>
          <w:rFonts w:ascii="t" w:hAnsi="t"/>
          <w:sz w:val="22"/>
          <w:szCs w:val="22"/>
        </w:rPr>
        <w:t>Claude Jeanson</w:t>
      </w:r>
      <w:r>
        <w:rPr>
          <w:rFonts w:ascii="t" w:hAnsi="t"/>
          <w:sz w:val="22"/>
          <w:szCs w:val="22"/>
        </w:rPr>
        <w:t xml:space="preserve">, </w:t>
      </w:r>
    </w:p>
    <w:p w14:paraId="2EA85D68" w14:textId="77777777" w:rsidR="003B19BC" w:rsidRDefault="003B19BC" w:rsidP="003B19BC">
      <w:pPr>
        <w:pStyle w:val="En-tte"/>
        <w:tabs>
          <w:tab w:val="left" w:pos="708"/>
        </w:tabs>
        <w:jc w:val="both"/>
        <w:rPr>
          <w:rFonts w:ascii="t" w:hAnsi="t"/>
          <w:sz w:val="22"/>
          <w:szCs w:val="22"/>
        </w:rPr>
      </w:pPr>
    </w:p>
    <w:p w14:paraId="0C1422E5" w14:textId="77777777" w:rsidR="00741C4C" w:rsidRDefault="00741C4C" w:rsidP="003B19BC">
      <w:pPr>
        <w:pStyle w:val="En-tte"/>
        <w:tabs>
          <w:tab w:val="left" w:pos="708"/>
        </w:tabs>
        <w:jc w:val="both"/>
        <w:rPr>
          <w:rFonts w:ascii="Times New Roman" w:hAnsi="Times New Roman" w:cs="Times New Roman"/>
          <w:sz w:val="22"/>
          <w:szCs w:val="22"/>
        </w:rPr>
      </w:pPr>
      <w:r>
        <w:rPr>
          <w:rFonts w:ascii="Times New Roman" w:hAnsi="Times New Roman" w:cs="Times New Roman"/>
          <w:sz w:val="22"/>
          <w:szCs w:val="22"/>
        </w:rPr>
        <w:t xml:space="preserve">Que le conseil accepte la recommandation du CCU </w:t>
      </w:r>
      <w:r w:rsidRPr="00C1255C">
        <w:rPr>
          <w:rFonts w:ascii="Times New Roman" w:hAnsi="Times New Roman" w:cs="Times New Roman"/>
          <w:sz w:val="22"/>
          <w:szCs w:val="22"/>
        </w:rPr>
        <w:t>de ne pas permettre les propriétés divises sur le territoire de Lawrenceville</w:t>
      </w:r>
      <w:r>
        <w:rPr>
          <w:rFonts w:ascii="Times New Roman" w:hAnsi="Times New Roman" w:cs="Times New Roman"/>
          <w:sz w:val="22"/>
          <w:szCs w:val="22"/>
        </w:rPr>
        <w:t>;</w:t>
      </w:r>
    </w:p>
    <w:p w14:paraId="7B8B62EF" w14:textId="77777777" w:rsidR="00741C4C" w:rsidRDefault="00741C4C" w:rsidP="003B19BC">
      <w:pPr>
        <w:pStyle w:val="En-tte"/>
        <w:tabs>
          <w:tab w:val="left" w:pos="708"/>
        </w:tabs>
        <w:jc w:val="both"/>
        <w:rPr>
          <w:rFonts w:ascii="Times New Roman" w:hAnsi="Times New Roman" w:cs="Times New Roman"/>
          <w:sz w:val="22"/>
          <w:szCs w:val="22"/>
        </w:rPr>
      </w:pPr>
    </w:p>
    <w:p w14:paraId="2D5F706C" w14:textId="77777777" w:rsidR="00741C4C" w:rsidRPr="00741C4C" w:rsidRDefault="00741C4C" w:rsidP="00741C4C">
      <w:pPr>
        <w:jc w:val="both"/>
        <w:rPr>
          <w:sz w:val="22"/>
          <w:szCs w:val="22"/>
        </w:rPr>
      </w:pPr>
      <w:r>
        <w:rPr>
          <w:sz w:val="22"/>
          <w:szCs w:val="22"/>
        </w:rPr>
        <w:t>Que le conseil accepte la recommandation du CCU</w:t>
      </w:r>
      <w:r w:rsidRPr="00741C4C">
        <w:rPr>
          <w:sz w:val="22"/>
          <w:szCs w:val="22"/>
        </w:rPr>
        <w:t xml:space="preserve"> de modifier la composition du CCU à : deux conseillers municipaux et quatre résidents</w:t>
      </w:r>
      <w:r>
        <w:rPr>
          <w:sz w:val="22"/>
          <w:szCs w:val="22"/>
        </w:rPr>
        <w:t>;</w:t>
      </w:r>
    </w:p>
    <w:p w14:paraId="4168B3FA" w14:textId="77777777" w:rsidR="003B19BC" w:rsidRDefault="00C1255C" w:rsidP="003B19BC">
      <w:pPr>
        <w:pStyle w:val="En-tte"/>
        <w:tabs>
          <w:tab w:val="left" w:pos="708"/>
        </w:tabs>
        <w:jc w:val="both"/>
        <w:rPr>
          <w:rFonts w:ascii="Times New Roman" w:hAnsi="Times New Roman" w:cs="Times New Roman"/>
          <w:sz w:val="22"/>
          <w:szCs w:val="22"/>
        </w:rPr>
      </w:pPr>
      <w:r w:rsidRPr="00C1255C">
        <w:rPr>
          <w:rFonts w:ascii="Times New Roman" w:hAnsi="Times New Roman" w:cs="Times New Roman"/>
          <w:sz w:val="22"/>
          <w:szCs w:val="22"/>
        </w:rPr>
        <w:t xml:space="preserve"> </w:t>
      </w:r>
    </w:p>
    <w:p w14:paraId="68CD685E" w14:textId="77777777" w:rsidR="00C1255C" w:rsidRDefault="00741C4C" w:rsidP="003B19BC">
      <w:pPr>
        <w:pStyle w:val="En-tte"/>
        <w:tabs>
          <w:tab w:val="left" w:pos="708"/>
        </w:tabs>
        <w:jc w:val="both"/>
        <w:rPr>
          <w:rFonts w:ascii="Times New Roman" w:hAnsi="Times New Roman" w:cs="Times New Roman"/>
          <w:sz w:val="22"/>
          <w:szCs w:val="22"/>
        </w:rPr>
      </w:pPr>
      <w:r>
        <w:rPr>
          <w:rFonts w:ascii="Times New Roman" w:hAnsi="Times New Roman" w:cs="Times New Roman"/>
          <w:sz w:val="22"/>
          <w:szCs w:val="22"/>
        </w:rPr>
        <w:t xml:space="preserve">Que le conseil accepte la recommandation du CCU </w:t>
      </w:r>
      <w:r w:rsidRPr="00741C4C">
        <w:rPr>
          <w:rFonts w:ascii="Times New Roman" w:hAnsi="Times New Roman" w:cs="Times New Roman"/>
          <w:sz w:val="22"/>
          <w:szCs w:val="22"/>
        </w:rPr>
        <w:t>d’</w:t>
      </w:r>
      <w:r>
        <w:rPr>
          <w:rFonts w:ascii="Times New Roman" w:hAnsi="Times New Roman" w:cs="Times New Roman"/>
          <w:sz w:val="22"/>
          <w:szCs w:val="22"/>
        </w:rPr>
        <w:t>i</w:t>
      </w:r>
      <w:r w:rsidRPr="00741C4C">
        <w:rPr>
          <w:rFonts w:ascii="Times New Roman" w:hAnsi="Times New Roman" w:cs="Times New Roman"/>
          <w:sz w:val="22"/>
          <w:szCs w:val="22"/>
        </w:rPr>
        <w:t>nstaller une mesure de sécurité devant le magasin général telle une lumière clignotante ou un panneau réfléchissant</w:t>
      </w:r>
    </w:p>
    <w:p w14:paraId="2B29C33A" w14:textId="77777777" w:rsidR="00741C4C" w:rsidRDefault="00741C4C" w:rsidP="003B19BC">
      <w:pPr>
        <w:pStyle w:val="En-tte"/>
        <w:tabs>
          <w:tab w:val="left" w:pos="708"/>
        </w:tabs>
        <w:jc w:val="both"/>
        <w:rPr>
          <w:rFonts w:ascii="Times New Roman" w:hAnsi="Times New Roman" w:cs="Times New Roman"/>
          <w:sz w:val="22"/>
          <w:szCs w:val="22"/>
        </w:rPr>
      </w:pPr>
    </w:p>
    <w:p w14:paraId="7C33632E" w14:textId="77777777" w:rsidR="00741C4C" w:rsidRPr="00741C4C" w:rsidRDefault="00741C4C" w:rsidP="00741C4C">
      <w:pPr>
        <w:jc w:val="both"/>
        <w:rPr>
          <w:sz w:val="22"/>
          <w:szCs w:val="22"/>
        </w:rPr>
      </w:pPr>
      <w:r>
        <w:rPr>
          <w:sz w:val="22"/>
          <w:szCs w:val="22"/>
        </w:rPr>
        <w:t>Que le conseil accepte la recommandation du CCU d’</w:t>
      </w:r>
      <w:r w:rsidRPr="00741C4C">
        <w:rPr>
          <w:sz w:val="22"/>
          <w:szCs w:val="22"/>
        </w:rPr>
        <w:t>imposer des tarifs pour les demandes de modifications aux règlement</w:t>
      </w:r>
      <w:r>
        <w:rPr>
          <w:sz w:val="22"/>
          <w:szCs w:val="22"/>
        </w:rPr>
        <w:t>s</w:t>
      </w:r>
      <w:r w:rsidRPr="00741C4C">
        <w:rPr>
          <w:sz w:val="22"/>
          <w:szCs w:val="22"/>
        </w:rPr>
        <w:t xml:space="preserve"> municipaux</w:t>
      </w:r>
      <w:r>
        <w:rPr>
          <w:sz w:val="22"/>
          <w:szCs w:val="22"/>
        </w:rPr>
        <w:t>.</w:t>
      </w:r>
    </w:p>
    <w:p w14:paraId="5A70D71E" w14:textId="77777777" w:rsidR="003B19BC" w:rsidRDefault="003B19BC" w:rsidP="003B19BC">
      <w:pPr>
        <w:jc w:val="both"/>
        <w:rPr>
          <w:sz w:val="22"/>
          <w:szCs w:val="22"/>
        </w:rPr>
      </w:pPr>
    </w:p>
    <w:p w14:paraId="35F97A08" w14:textId="77777777" w:rsidR="003B19BC" w:rsidRDefault="003B19BC" w:rsidP="003B19BC">
      <w:pPr>
        <w:jc w:val="both"/>
        <w:rPr>
          <w:sz w:val="22"/>
          <w:szCs w:val="22"/>
        </w:rPr>
      </w:pPr>
      <w:r>
        <w:rPr>
          <w:sz w:val="22"/>
          <w:szCs w:val="22"/>
        </w:rPr>
        <w:t>Proposition adoptée à l’unanimité des membres présents.</w:t>
      </w:r>
    </w:p>
    <w:p w14:paraId="3ECB6078" w14:textId="77777777" w:rsidR="003B19BC" w:rsidRDefault="003B19BC" w:rsidP="003B19BC">
      <w:pPr>
        <w:pStyle w:val="Corpsdetexte"/>
        <w:rPr>
          <w:rFonts w:ascii="Times New Roman" w:hAnsi="Times New Roman" w:cs="Times New Roman"/>
          <w:sz w:val="22"/>
          <w:szCs w:val="22"/>
        </w:rPr>
      </w:pPr>
      <w:r w:rsidRPr="00836430">
        <w:rPr>
          <w:sz w:val="22"/>
          <w:szCs w:val="22"/>
        </w:rPr>
        <w:tab/>
      </w:r>
    </w:p>
    <w:p w14:paraId="1B40B416" w14:textId="77777777" w:rsidR="003B19BC" w:rsidRPr="00317A48" w:rsidRDefault="003B19BC" w:rsidP="003B19BC">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1</w:t>
      </w:r>
      <w:r w:rsidR="00AB1236">
        <w:rPr>
          <w:b/>
          <w:bCs/>
          <w:sz w:val="22"/>
          <w:szCs w:val="22"/>
        </w:rPr>
        <w:t>3</w:t>
      </w:r>
      <w:r>
        <w:rPr>
          <w:b/>
          <w:bCs/>
          <w:sz w:val="22"/>
          <w:szCs w:val="22"/>
        </w:rPr>
        <w:t xml:space="preserve">. </w:t>
      </w:r>
      <w:r w:rsidR="00741C4C">
        <w:rPr>
          <w:b/>
          <w:bCs/>
          <w:sz w:val="22"/>
          <w:szCs w:val="22"/>
        </w:rPr>
        <w:t>AVIS DE MOTION DU RÈGLEMENT 2021-339 SUR LA COMPOSITION DU CCU</w:t>
      </w:r>
    </w:p>
    <w:p w14:paraId="1C497754" w14:textId="77777777" w:rsidR="003B19BC" w:rsidRDefault="003B19BC" w:rsidP="003B19BC">
      <w:pPr>
        <w:jc w:val="both"/>
        <w:rPr>
          <w:sz w:val="22"/>
          <w:szCs w:val="22"/>
        </w:rPr>
      </w:pPr>
    </w:p>
    <w:p w14:paraId="497381FE" w14:textId="77777777" w:rsidR="00741C4C" w:rsidRPr="00063A4C" w:rsidRDefault="00741C4C" w:rsidP="00741C4C">
      <w:pPr>
        <w:ind w:left="-1008" w:hanging="142"/>
        <w:jc w:val="both"/>
        <w:rPr>
          <w:b/>
          <w:sz w:val="22"/>
          <w:szCs w:val="22"/>
        </w:rPr>
      </w:pPr>
      <w:r w:rsidRPr="00063A4C">
        <w:rPr>
          <w:b/>
          <w:sz w:val="22"/>
          <w:szCs w:val="22"/>
        </w:rPr>
        <w:t xml:space="preserve">AVIS DE MOTION </w:t>
      </w:r>
    </w:p>
    <w:p w14:paraId="6F4EDB1E" w14:textId="77777777" w:rsidR="00741C4C" w:rsidRDefault="00741C4C" w:rsidP="00741C4C">
      <w:pPr>
        <w:pStyle w:val="Retraitcorpsdetexte"/>
        <w:spacing w:after="0"/>
        <w:ind w:left="0"/>
        <w:jc w:val="both"/>
        <w:rPr>
          <w:bCs/>
          <w:sz w:val="22"/>
          <w:szCs w:val="22"/>
        </w:rPr>
      </w:pPr>
    </w:p>
    <w:p w14:paraId="3F38F2AD" w14:textId="77777777" w:rsidR="00741C4C" w:rsidRPr="006225E7" w:rsidRDefault="00741C4C" w:rsidP="00741C4C">
      <w:pPr>
        <w:pStyle w:val="Retraitcorpsdetexte"/>
        <w:spacing w:after="0"/>
        <w:ind w:left="0"/>
        <w:jc w:val="both"/>
        <w:rPr>
          <w:bCs/>
          <w:sz w:val="22"/>
          <w:szCs w:val="22"/>
        </w:rPr>
      </w:pPr>
      <w:r>
        <w:rPr>
          <w:bCs/>
          <w:sz w:val="22"/>
          <w:szCs w:val="22"/>
        </w:rPr>
        <w:t xml:space="preserve">Madame la conseillère Annie Dussault </w:t>
      </w:r>
      <w:r w:rsidRPr="006225E7">
        <w:rPr>
          <w:bCs/>
          <w:sz w:val="22"/>
          <w:szCs w:val="22"/>
        </w:rPr>
        <w:t xml:space="preserve">donne avis de motion qu’à une prochaine séance sera présentée pour adoption, le règlement numéro </w:t>
      </w:r>
      <w:r>
        <w:rPr>
          <w:bCs/>
          <w:sz w:val="22"/>
          <w:szCs w:val="22"/>
        </w:rPr>
        <w:t>2021-339</w:t>
      </w:r>
      <w:r w:rsidRPr="006225E7">
        <w:rPr>
          <w:bCs/>
          <w:sz w:val="22"/>
          <w:szCs w:val="22"/>
        </w:rPr>
        <w:t xml:space="preserve"> </w:t>
      </w:r>
      <w:r>
        <w:rPr>
          <w:bCs/>
          <w:sz w:val="22"/>
          <w:szCs w:val="22"/>
        </w:rPr>
        <w:t>sur la composition du CCU.</w:t>
      </w:r>
    </w:p>
    <w:p w14:paraId="06C2BC87" w14:textId="77777777" w:rsidR="00741C4C" w:rsidRPr="006225E7" w:rsidRDefault="00741C4C" w:rsidP="00741C4C">
      <w:pPr>
        <w:pStyle w:val="Retraitcorpsdetexte"/>
        <w:spacing w:after="0"/>
        <w:ind w:left="0"/>
        <w:rPr>
          <w:bCs/>
          <w:sz w:val="22"/>
          <w:szCs w:val="22"/>
        </w:rPr>
      </w:pPr>
    </w:p>
    <w:p w14:paraId="77C74D2C" w14:textId="77777777" w:rsidR="00741C4C" w:rsidRDefault="00741C4C" w:rsidP="00741C4C">
      <w:pPr>
        <w:pStyle w:val="Retraitcorpsdetexte"/>
        <w:spacing w:after="0"/>
        <w:ind w:left="0"/>
        <w:jc w:val="both"/>
        <w:rPr>
          <w:bCs/>
          <w:sz w:val="22"/>
          <w:szCs w:val="22"/>
        </w:rPr>
      </w:pPr>
      <w:r>
        <w:rPr>
          <w:bCs/>
          <w:sz w:val="22"/>
          <w:szCs w:val="22"/>
        </w:rPr>
        <w:t>Le maire, M. Derek Grilli, fait la présentation du règlement 2021-339.</w:t>
      </w:r>
    </w:p>
    <w:p w14:paraId="33E891CA" w14:textId="77777777" w:rsidR="00AB1236" w:rsidRDefault="00AB1236" w:rsidP="00AB1236">
      <w:pPr>
        <w:pStyle w:val="Corpsdetexte"/>
        <w:rPr>
          <w:rFonts w:ascii="Times New Roman" w:hAnsi="Times New Roman" w:cs="Times New Roman"/>
          <w:sz w:val="22"/>
          <w:szCs w:val="22"/>
        </w:rPr>
      </w:pPr>
      <w:r w:rsidRPr="00836430">
        <w:rPr>
          <w:sz w:val="22"/>
          <w:szCs w:val="22"/>
        </w:rPr>
        <w:tab/>
      </w:r>
    </w:p>
    <w:p w14:paraId="7C2DAF25" w14:textId="77777777" w:rsidR="00AB1236" w:rsidRPr="00317A48" w:rsidRDefault="00AB1236" w:rsidP="00AB1236">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14. </w:t>
      </w:r>
      <w:r w:rsidR="007456DD">
        <w:rPr>
          <w:b/>
          <w:bCs/>
          <w:sz w:val="22"/>
          <w:szCs w:val="22"/>
        </w:rPr>
        <w:t>ADOPTION RÈGLEMENT 2021-336 RÉMUNÉRATION</w:t>
      </w:r>
    </w:p>
    <w:p w14:paraId="7FA52A8E" w14:textId="77777777" w:rsidR="00AB1236" w:rsidRDefault="00AB1236" w:rsidP="00AB1236">
      <w:pPr>
        <w:jc w:val="both"/>
        <w:rPr>
          <w:sz w:val="22"/>
          <w:szCs w:val="22"/>
        </w:rPr>
      </w:pPr>
    </w:p>
    <w:p w14:paraId="7E5E7D32" w14:textId="77777777" w:rsidR="00AB1236" w:rsidRDefault="00AB1236" w:rsidP="00AB1236">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347AD4">
        <w:rPr>
          <w:rFonts w:ascii="Times New Roman" w:hAnsi="Times New Roman"/>
          <w:sz w:val="22"/>
          <w:szCs w:val="22"/>
        </w:rPr>
        <w:t>12-139</w:t>
      </w:r>
    </w:p>
    <w:p w14:paraId="09F5F1DC" w14:textId="77777777" w:rsidR="00AB1236" w:rsidRDefault="00AB1236" w:rsidP="00AB1236">
      <w:pPr>
        <w:jc w:val="both"/>
        <w:rPr>
          <w:sz w:val="22"/>
          <w:szCs w:val="22"/>
        </w:rPr>
      </w:pPr>
    </w:p>
    <w:p w14:paraId="3B4C40CA" w14:textId="77777777" w:rsidR="00347AD4" w:rsidRPr="00AA3FDB" w:rsidRDefault="00347AD4" w:rsidP="00347AD4">
      <w:pPr>
        <w:pStyle w:val="Titre"/>
        <w:jc w:val="left"/>
        <w:rPr>
          <w:b/>
          <w:szCs w:val="24"/>
        </w:rPr>
      </w:pPr>
      <w:r w:rsidRPr="00AA3FDB">
        <w:rPr>
          <w:b/>
          <w:szCs w:val="24"/>
        </w:rPr>
        <w:t>CANADA</w:t>
      </w:r>
    </w:p>
    <w:p w14:paraId="775E643D" w14:textId="77777777" w:rsidR="00347AD4" w:rsidRPr="00AA3FDB" w:rsidRDefault="00347AD4" w:rsidP="00347AD4">
      <w:pPr>
        <w:rPr>
          <w:b/>
        </w:rPr>
      </w:pPr>
      <w:r w:rsidRPr="00AA3FDB">
        <w:rPr>
          <w:b/>
        </w:rPr>
        <w:t>PROVINCE DE QUÉBEC</w:t>
      </w:r>
    </w:p>
    <w:p w14:paraId="7B3876B6" w14:textId="77777777" w:rsidR="00347AD4" w:rsidRPr="00AA3FDB" w:rsidRDefault="00347AD4" w:rsidP="00347AD4">
      <w:pPr>
        <w:rPr>
          <w:b/>
        </w:rPr>
      </w:pPr>
      <w:r w:rsidRPr="00AA3FDB">
        <w:rPr>
          <w:b/>
        </w:rPr>
        <w:t>MRC DU VAL-SAINT-FRANÇOIS</w:t>
      </w:r>
    </w:p>
    <w:p w14:paraId="402F1C61" w14:textId="77777777" w:rsidR="00347AD4" w:rsidRPr="00AA3FDB" w:rsidRDefault="00347AD4" w:rsidP="00347AD4">
      <w:pPr>
        <w:rPr>
          <w:b/>
        </w:rPr>
      </w:pPr>
      <w:r w:rsidRPr="00AA3FDB">
        <w:rPr>
          <w:b/>
        </w:rPr>
        <w:t>MU</w:t>
      </w:r>
      <w:r>
        <w:rPr>
          <w:b/>
        </w:rPr>
        <w:t>NICIPALITÉ DU VILLAGE DE LAWRENCEVILLE</w:t>
      </w:r>
    </w:p>
    <w:p w14:paraId="6A607D3E" w14:textId="77777777" w:rsidR="00347AD4" w:rsidRDefault="00347AD4" w:rsidP="00347AD4">
      <w:pPr>
        <w:rPr>
          <w:b/>
        </w:rPr>
      </w:pPr>
    </w:p>
    <w:p w14:paraId="12B1A2B8" w14:textId="77777777" w:rsidR="00347AD4" w:rsidRDefault="00347AD4" w:rsidP="00347AD4">
      <w:pPr>
        <w:rPr>
          <w:b/>
        </w:rPr>
      </w:pPr>
    </w:p>
    <w:p w14:paraId="43BC3599" w14:textId="77777777" w:rsidR="00347AD4" w:rsidRDefault="00347AD4" w:rsidP="00347AD4">
      <w:pPr>
        <w:rPr>
          <w:b/>
        </w:rPr>
      </w:pPr>
    </w:p>
    <w:p w14:paraId="266116BC" w14:textId="77777777" w:rsidR="00347AD4" w:rsidRDefault="00347AD4" w:rsidP="00347AD4">
      <w:pPr>
        <w:rPr>
          <w:b/>
        </w:rPr>
      </w:pPr>
    </w:p>
    <w:p w14:paraId="75B1F034" w14:textId="77777777" w:rsidR="00347AD4" w:rsidRPr="00AA3FDB" w:rsidRDefault="00347AD4" w:rsidP="00347AD4">
      <w:pPr>
        <w:rPr>
          <w:b/>
        </w:rPr>
      </w:pPr>
    </w:p>
    <w:p w14:paraId="4658E6CA" w14:textId="77777777" w:rsidR="00347AD4" w:rsidRPr="00AA3FDB" w:rsidRDefault="00347AD4" w:rsidP="00347AD4">
      <w:pPr>
        <w:ind w:left="3633"/>
        <w:rPr>
          <w:b/>
        </w:rPr>
      </w:pPr>
      <w:r>
        <w:rPr>
          <w:b/>
        </w:rPr>
        <w:t>RÈGLEMENT NUMÉRO 2021-336</w:t>
      </w:r>
    </w:p>
    <w:p w14:paraId="5B9A9C70" w14:textId="77777777" w:rsidR="00347AD4" w:rsidRPr="00AA3FDB" w:rsidRDefault="00347AD4" w:rsidP="00347AD4">
      <w:pPr>
        <w:pStyle w:val="Retraitcorpsdetexte"/>
        <w:spacing w:after="0"/>
        <w:ind w:left="3686"/>
        <w:jc w:val="both"/>
        <w:rPr>
          <w:b/>
          <w:bCs/>
          <w:caps/>
        </w:rPr>
      </w:pPr>
      <w:r>
        <w:rPr>
          <w:b/>
          <w:bCs/>
          <w:caps/>
        </w:rPr>
        <w:t xml:space="preserve">Amendant le règlement numéro 2018-322 </w:t>
      </w:r>
      <w:r w:rsidRPr="00AA3FDB">
        <w:rPr>
          <w:b/>
          <w:bCs/>
          <w:caps/>
        </w:rPr>
        <w:t xml:space="preserve">Règlement </w:t>
      </w:r>
      <w:r>
        <w:rPr>
          <w:b/>
          <w:bCs/>
          <w:caps/>
        </w:rPr>
        <w:t>relatif AU TRAITEMENT DES ÉLUS</w:t>
      </w:r>
    </w:p>
    <w:p w14:paraId="55705259" w14:textId="77777777" w:rsidR="00347AD4" w:rsidRPr="00AA3FDB" w:rsidRDefault="00347AD4" w:rsidP="00347AD4">
      <w:pPr>
        <w:pStyle w:val="Retraitcorpsdetexte"/>
        <w:pBdr>
          <w:bottom w:val="double" w:sz="4" w:space="0" w:color="auto"/>
        </w:pBdr>
        <w:ind w:left="3666"/>
        <w:jc w:val="both"/>
      </w:pPr>
    </w:p>
    <w:p w14:paraId="5113FC1E" w14:textId="77777777" w:rsidR="00347AD4" w:rsidRPr="00AA3FDB" w:rsidRDefault="00347AD4" w:rsidP="00347AD4">
      <w:pPr>
        <w:pStyle w:val="Retraitcorpsdetexte"/>
        <w:ind w:left="6096"/>
        <w:rPr>
          <w:bCs/>
        </w:rPr>
      </w:pPr>
    </w:p>
    <w:p w14:paraId="06BBF84C" w14:textId="77777777" w:rsidR="00347AD4" w:rsidRPr="006E06E1" w:rsidRDefault="00347AD4" w:rsidP="00347AD4">
      <w:pPr>
        <w:ind w:left="2127" w:hanging="2127"/>
        <w:jc w:val="both"/>
        <w:rPr>
          <w:sz w:val="22"/>
          <w:szCs w:val="22"/>
        </w:rPr>
      </w:pPr>
      <w:r w:rsidRPr="006E06E1">
        <w:rPr>
          <w:b/>
          <w:sz w:val="22"/>
          <w:szCs w:val="22"/>
        </w:rPr>
        <w:t>ATTENDU QUE</w:t>
      </w:r>
      <w:r w:rsidRPr="006E06E1">
        <w:rPr>
          <w:sz w:val="22"/>
          <w:szCs w:val="22"/>
        </w:rPr>
        <w:tab/>
        <w:t xml:space="preserve">la </w:t>
      </w:r>
      <w:r w:rsidRPr="006E06E1">
        <w:rPr>
          <w:i/>
          <w:iCs/>
          <w:sz w:val="22"/>
          <w:szCs w:val="22"/>
        </w:rPr>
        <w:t xml:space="preserve">Loi sur le traitement des élus municipaux </w:t>
      </w:r>
      <w:r w:rsidRPr="006E06E1">
        <w:rPr>
          <w:sz w:val="22"/>
          <w:szCs w:val="22"/>
        </w:rPr>
        <w:t xml:space="preserve">(L.R.Q. c.T-11.001) détermine les pouvoirs du conseil municipal en matière de rémunération et allocation de dépenses pour son maire et ses autres membres du conseil ; </w:t>
      </w:r>
    </w:p>
    <w:p w14:paraId="74313693" w14:textId="77777777" w:rsidR="00347AD4" w:rsidRPr="00AA3FDB" w:rsidRDefault="00347AD4" w:rsidP="00347AD4">
      <w:pPr>
        <w:pStyle w:val="Retraitcorpsdetexte"/>
        <w:ind w:left="2124" w:hanging="2124"/>
        <w:jc w:val="both"/>
        <w:rPr>
          <w:bCs/>
        </w:rPr>
      </w:pPr>
    </w:p>
    <w:p w14:paraId="1F07A3BC" w14:textId="77777777" w:rsidR="00347AD4" w:rsidRDefault="00347AD4" w:rsidP="00347AD4">
      <w:pPr>
        <w:pStyle w:val="Retraitcorpsdetexte"/>
        <w:ind w:left="2124" w:hanging="2124"/>
        <w:jc w:val="both"/>
        <w:rPr>
          <w:bCs/>
        </w:rPr>
      </w:pPr>
      <w:r>
        <w:rPr>
          <w:b/>
          <w:bCs/>
        </w:rPr>
        <w:t>ATTENSU QU’UN</w:t>
      </w:r>
      <w:r w:rsidRPr="00AA3FDB">
        <w:rPr>
          <w:bCs/>
        </w:rPr>
        <w:t xml:space="preserve"> </w:t>
      </w:r>
      <w:r w:rsidRPr="00AA3FDB">
        <w:rPr>
          <w:bCs/>
        </w:rPr>
        <w:tab/>
      </w:r>
      <w:r>
        <w:rPr>
          <w:bCs/>
        </w:rPr>
        <w:t>avis de motion a été dûment donné par le conseiller Claude Jeanson, lors de la séance tenue le 3 novembre 2021;</w:t>
      </w:r>
    </w:p>
    <w:p w14:paraId="0321205E" w14:textId="77777777" w:rsidR="00347AD4" w:rsidRDefault="00347AD4" w:rsidP="00347AD4">
      <w:pPr>
        <w:pStyle w:val="Retraitcorpsdetexte"/>
        <w:ind w:left="2124" w:hanging="2124"/>
        <w:jc w:val="both"/>
        <w:rPr>
          <w:b/>
          <w:bCs/>
        </w:rPr>
      </w:pPr>
    </w:p>
    <w:p w14:paraId="28E36B0D" w14:textId="77777777" w:rsidR="00347AD4" w:rsidRPr="00AA3FDB" w:rsidRDefault="00347AD4" w:rsidP="00347AD4">
      <w:pPr>
        <w:pStyle w:val="Retraitcorpsdetexte"/>
        <w:ind w:left="0"/>
        <w:jc w:val="both"/>
      </w:pPr>
      <w:r w:rsidRPr="00AA3FDB">
        <w:rPr>
          <w:b/>
          <w:bCs/>
        </w:rPr>
        <w:t>EN CONSÉQUENCE :</w:t>
      </w:r>
    </w:p>
    <w:p w14:paraId="378E8E58" w14:textId="77777777" w:rsidR="00347AD4" w:rsidRDefault="00347AD4" w:rsidP="00347AD4">
      <w:pPr>
        <w:tabs>
          <w:tab w:val="left" w:pos="90"/>
        </w:tabs>
        <w:ind w:right="3"/>
        <w:jc w:val="both"/>
      </w:pPr>
    </w:p>
    <w:p w14:paraId="72F78E6C" w14:textId="77777777" w:rsidR="00347AD4" w:rsidRDefault="00347AD4" w:rsidP="00347AD4">
      <w:pPr>
        <w:tabs>
          <w:tab w:val="left" w:pos="1134"/>
        </w:tabs>
        <w:ind w:right="3"/>
        <w:jc w:val="both"/>
      </w:pPr>
      <w:r>
        <w:t>Il est proposé par le conseiller Claude Jeanson, secondé par le conseiller Dany Chapdelaine et résolu à l’unanimité des conseillers présents que le Règlement 2021-336 soit adopté et qu’il soit statué et décrété ce qui suit;</w:t>
      </w:r>
    </w:p>
    <w:p w14:paraId="1E1FB7E1" w14:textId="77777777" w:rsidR="00347AD4" w:rsidRPr="00AA3FDB" w:rsidRDefault="00347AD4" w:rsidP="00347AD4">
      <w:pPr>
        <w:pStyle w:val="Retraitcorpsdetexte"/>
        <w:spacing w:after="0"/>
        <w:ind w:left="0"/>
        <w:jc w:val="both"/>
      </w:pPr>
    </w:p>
    <w:p w14:paraId="41DDE2EB" w14:textId="77777777" w:rsidR="00347AD4" w:rsidRPr="00AA3FDB" w:rsidRDefault="00347AD4" w:rsidP="00347AD4">
      <w:pPr>
        <w:pStyle w:val="Retraitcorpsdetexte"/>
        <w:spacing w:after="0"/>
        <w:ind w:left="0"/>
        <w:jc w:val="both"/>
        <w:rPr>
          <w:b/>
          <w:u w:val="single"/>
        </w:rPr>
      </w:pPr>
      <w:r w:rsidRPr="00AA3FDB">
        <w:rPr>
          <w:b/>
          <w:u w:val="single"/>
        </w:rPr>
        <w:t>Article 1</w:t>
      </w:r>
    </w:p>
    <w:p w14:paraId="78572357" w14:textId="77777777" w:rsidR="00347AD4" w:rsidRPr="00AA3FDB" w:rsidRDefault="00347AD4" w:rsidP="00347AD4">
      <w:pPr>
        <w:pStyle w:val="Retraitcorpsdetexte"/>
        <w:spacing w:after="0"/>
        <w:ind w:left="0"/>
        <w:jc w:val="both"/>
        <w:rPr>
          <w:bCs/>
        </w:rPr>
      </w:pPr>
    </w:p>
    <w:p w14:paraId="41F3B5DE" w14:textId="77777777" w:rsidR="00347AD4" w:rsidRPr="00AA3FDB" w:rsidRDefault="00347AD4" w:rsidP="00347AD4">
      <w:pPr>
        <w:pStyle w:val="Retraitcorpsdetexte"/>
        <w:spacing w:after="0"/>
        <w:ind w:left="0"/>
        <w:jc w:val="both"/>
      </w:pPr>
      <w:r w:rsidRPr="00AA3FDB">
        <w:t>Le préambule fait partie intégrante du présent règlement.</w:t>
      </w:r>
    </w:p>
    <w:p w14:paraId="3D94E9D4" w14:textId="77777777" w:rsidR="00347AD4" w:rsidRPr="00AA3FDB" w:rsidRDefault="00347AD4" w:rsidP="00347AD4">
      <w:pPr>
        <w:pStyle w:val="Retraitcorpsdetexte"/>
        <w:spacing w:after="0"/>
        <w:ind w:left="0"/>
        <w:jc w:val="both"/>
      </w:pPr>
    </w:p>
    <w:p w14:paraId="14DB3E3D" w14:textId="77777777" w:rsidR="00347AD4" w:rsidRPr="00AA3FDB" w:rsidRDefault="00347AD4" w:rsidP="00347AD4">
      <w:pPr>
        <w:pStyle w:val="Retraitcorpsdetexte"/>
        <w:spacing w:after="0"/>
        <w:ind w:left="0"/>
        <w:jc w:val="both"/>
        <w:rPr>
          <w:b/>
          <w:u w:val="single"/>
        </w:rPr>
      </w:pPr>
      <w:r w:rsidRPr="00AA3FDB">
        <w:rPr>
          <w:b/>
          <w:u w:val="single"/>
        </w:rPr>
        <w:t>Article 2</w:t>
      </w:r>
    </w:p>
    <w:p w14:paraId="39EF63EE" w14:textId="77777777" w:rsidR="00347AD4" w:rsidRPr="00AA3FDB" w:rsidRDefault="00347AD4" w:rsidP="00347AD4">
      <w:pPr>
        <w:pStyle w:val="Retraitcorpsdetexte"/>
        <w:spacing w:after="0"/>
        <w:ind w:left="0"/>
        <w:jc w:val="both"/>
        <w:rPr>
          <w:b/>
          <w:u w:val="single"/>
        </w:rPr>
      </w:pPr>
    </w:p>
    <w:p w14:paraId="2FD97D06" w14:textId="77777777" w:rsidR="00347AD4" w:rsidRPr="00AA3FDB" w:rsidRDefault="00347AD4" w:rsidP="00347AD4">
      <w:pPr>
        <w:pStyle w:val="Retraitcorpsdetexte"/>
        <w:tabs>
          <w:tab w:val="left" w:pos="0"/>
        </w:tabs>
        <w:spacing w:after="0"/>
        <w:ind w:left="0"/>
        <w:jc w:val="both"/>
      </w:pPr>
      <w:r w:rsidRPr="00AA3FDB">
        <w:t>Le</w:t>
      </w:r>
      <w:r>
        <w:t xml:space="preserve"> </w:t>
      </w:r>
      <w:r w:rsidRPr="00AA3FDB">
        <w:t xml:space="preserve">règlement </w:t>
      </w:r>
      <w:r>
        <w:t>portant le numéro 2018-322 relatif au traitement des élus du Village de Lawrenceville est amendé.</w:t>
      </w:r>
      <w:r w:rsidRPr="00AA3FDB">
        <w:t xml:space="preserve"> </w:t>
      </w:r>
    </w:p>
    <w:p w14:paraId="459E27AC" w14:textId="77777777" w:rsidR="00347AD4" w:rsidRPr="00AA3FDB" w:rsidRDefault="00347AD4" w:rsidP="00347AD4">
      <w:pPr>
        <w:pStyle w:val="Retraitcorpsdetexte"/>
        <w:spacing w:after="0"/>
        <w:ind w:left="0"/>
        <w:jc w:val="both"/>
      </w:pPr>
    </w:p>
    <w:p w14:paraId="5F64B8D1" w14:textId="77777777" w:rsidR="00347AD4" w:rsidRPr="00AA3FDB" w:rsidRDefault="00347AD4" w:rsidP="00347AD4">
      <w:pPr>
        <w:pStyle w:val="Retraitcorpsdetexte"/>
        <w:spacing w:after="0"/>
        <w:ind w:left="0"/>
        <w:jc w:val="both"/>
        <w:rPr>
          <w:b/>
          <w:u w:val="single"/>
        </w:rPr>
      </w:pPr>
      <w:r w:rsidRPr="00AA3FDB">
        <w:rPr>
          <w:b/>
          <w:u w:val="single"/>
        </w:rPr>
        <w:t>Article 3</w:t>
      </w:r>
    </w:p>
    <w:p w14:paraId="361300C5" w14:textId="77777777" w:rsidR="00347AD4" w:rsidRDefault="00347AD4" w:rsidP="00347AD4">
      <w:pPr>
        <w:pStyle w:val="Retraitcorpsdetexte"/>
        <w:spacing w:after="0"/>
        <w:ind w:left="0"/>
        <w:jc w:val="both"/>
        <w:rPr>
          <w:b/>
          <w:u w:val="single"/>
        </w:rPr>
      </w:pPr>
    </w:p>
    <w:p w14:paraId="12114D0D" w14:textId="77777777" w:rsidR="00347AD4" w:rsidRDefault="00347AD4" w:rsidP="00347AD4">
      <w:pPr>
        <w:pStyle w:val="Retraitcorpsdetexte"/>
        <w:spacing w:after="0"/>
        <w:ind w:left="0"/>
        <w:jc w:val="both"/>
      </w:pPr>
      <w:r w:rsidRPr="006700F2">
        <w:t xml:space="preserve">L’article </w:t>
      </w:r>
      <w:r>
        <w:t>7</w:t>
      </w:r>
      <w:r w:rsidRPr="006700F2">
        <w:t xml:space="preserve"> est modifié comme suit :</w:t>
      </w:r>
    </w:p>
    <w:p w14:paraId="3CC5AA23" w14:textId="77777777" w:rsidR="00347AD4" w:rsidRDefault="00347AD4" w:rsidP="00347AD4">
      <w:pPr>
        <w:pStyle w:val="Retraitcorpsdetexte"/>
        <w:spacing w:after="0"/>
        <w:jc w:val="both"/>
      </w:pPr>
    </w:p>
    <w:p w14:paraId="061CE652" w14:textId="77777777" w:rsidR="00347AD4" w:rsidRDefault="00347AD4" w:rsidP="00347AD4">
      <w:pPr>
        <w:pStyle w:val="Texte"/>
        <w:spacing w:line="240" w:lineRule="auto"/>
        <w:rPr>
          <w:sz w:val="22"/>
          <w:szCs w:val="22"/>
        </w:rPr>
      </w:pPr>
      <w:r>
        <w:rPr>
          <w:sz w:val="22"/>
          <w:szCs w:val="22"/>
        </w:rPr>
        <w:t>La rémunération annuelle établie à l’article 4 est indexée à la hausse en calculant la moyenne de l’augmentation de l’indice des prix à la consommation pour le Canada, selon Statistique Canada, pour les cinq (5) dernières années, plus 2%. Cette indexation est applicable à chaque exercice financier à compter de celui débutant après l’entrée en vigueur du présent règlement. Lorsque le résultat de l’indexation est un nombre comportant une partie décimale, ce montant est arrondi au dollar le plus près.</w:t>
      </w:r>
    </w:p>
    <w:p w14:paraId="1DBC96F5" w14:textId="77777777" w:rsidR="00347AD4" w:rsidRPr="003A0C43" w:rsidRDefault="00347AD4" w:rsidP="00347AD4">
      <w:pPr>
        <w:ind w:right="4"/>
        <w:jc w:val="both"/>
      </w:pPr>
    </w:p>
    <w:p w14:paraId="66F7ED33" w14:textId="77777777" w:rsidR="00347AD4" w:rsidRPr="000D4357" w:rsidRDefault="00347AD4" w:rsidP="00347AD4">
      <w:pPr>
        <w:ind w:right="4"/>
        <w:jc w:val="both"/>
        <w:rPr>
          <w:b/>
          <w:u w:val="single"/>
          <w:lang w:val="fr-FR"/>
        </w:rPr>
      </w:pPr>
      <w:r w:rsidRPr="000D4357">
        <w:rPr>
          <w:b/>
          <w:u w:val="single"/>
          <w:lang w:val="fr-FR"/>
        </w:rPr>
        <w:t xml:space="preserve">Article </w:t>
      </w:r>
      <w:r>
        <w:rPr>
          <w:b/>
          <w:u w:val="single"/>
          <w:lang w:val="fr-FR"/>
        </w:rPr>
        <w:t>4</w:t>
      </w:r>
    </w:p>
    <w:p w14:paraId="5053A035" w14:textId="77777777" w:rsidR="00347AD4" w:rsidRPr="00AA3FDB" w:rsidRDefault="00347AD4" w:rsidP="00347AD4">
      <w:pPr>
        <w:ind w:right="4"/>
        <w:jc w:val="both"/>
        <w:rPr>
          <w:b/>
          <w:lang w:val="fr-FR"/>
        </w:rPr>
      </w:pPr>
    </w:p>
    <w:p w14:paraId="3335F390" w14:textId="77777777" w:rsidR="00347AD4" w:rsidRPr="00AA3FDB" w:rsidRDefault="00347AD4" w:rsidP="00347AD4">
      <w:pPr>
        <w:tabs>
          <w:tab w:val="left" w:pos="709"/>
        </w:tabs>
        <w:suppressAutoHyphens/>
        <w:jc w:val="both"/>
        <w:rPr>
          <w:spacing w:val="-3"/>
          <w:lang w:val="fr-FR"/>
        </w:rPr>
      </w:pPr>
      <w:r w:rsidRPr="00AA3FDB">
        <w:rPr>
          <w:spacing w:val="-3"/>
          <w:lang w:val="fr-FR"/>
        </w:rPr>
        <w:t>Le présent règlement entre en vigueur conformément à la loi</w:t>
      </w:r>
      <w:r>
        <w:rPr>
          <w:spacing w:val="-3"/>
          <w:lang w:val="fr-FR"/>
        </w:rPr>
        <w:t>.</w:t>
      </w:r>
    </w:p>
    <w:p w14:paraId="37CD9AC7" w14:textId="77777777" w:rsidR="00347AD4" w:rsidRPr="00AA3FDB" w:rsidRDefault="00347AD4" w:rsidP="00347AD4">
      <w:pPr>
        <w:suppressAutoHyphens/>
        <w:jc w:val="both"/>
        <w:rPr>
          <w:spacing w:val="-3"/>
          <w:lang w:val="fr-FR"/>
        </w:rPr>
      </w:pPr>
    </w:p>
    <w:p w14:paraId="65B7985C" w14:textId="77777777" w:rsidR="00347AD4" w:rsidRPr="00AA3FDB" w:rsidRDefault="00347AD4" w:rsidP="00347AD4">
      <w:pPr>
        <w:tabs>
          <w:tab w:val="left" w:pos="0"/>
          <w:tab w:val="left" w:pos="540"/>
          <w:tab w:val="left" w:pos="1620"/>
          <w:tab w:val="left" w:pos="1800"/>
          <w:tab w:val="left" w:pos="2160"/>
          <w:tab w:val="left" w:pos="5040"/>
        </w:tabs>
        <w:suppressAutoHyphens/>
        <w:ind w:left="1620" w:hanging="540"/>
        <w:jc w:val="both"/>
        <w:rPr>
          <w:spacing w:val="-3"/>
        </w:rPr>
      </w:pPr>
    </w:p>
    <w:p w14:paraId="4F5CF9FB" w14:textId="77777777" w:rsidR="00347AD4" w:rsidRPr="00AA3FDB" w:rsidRDefault="00347AD4" w:rsidP="00347AD4">
      <w:pPr>
        <w:tabs>
          <w:tab w:val="left" w:pos="0"/>
          <w:tab w:val="left" w:pos="540"/>
          <w:tab w:val="left" w:pos="4111"/>
          <w:tab w:val="left" w:pos="5040"/>
        </w:tabs>
        <w:suppressAutoHyphens/>
        <w:jc w:val="both"/>
        <w:rPr>
          <w:spacing w:val="-3"/>
        </w:rPr>
      </w:pPr>
      <w:r>
        <w:rPr>
          <w:noProof/>
          <w:spacing w:val="-3"/>
          <w:lang w:eastAsia="fr-CA"/>
        </w:rPr>
        <mc:AlternateContent>
          <mc:Choice Requires="wps">
            <w:drawing>
              <wp:anchor distT="0" distB="0" distL="114300" distR="114300" simplePos="0" relativeHeight="251660288" behindDoc="0" locked="0" layoutInCell="0" allowOverlap="1" wp14:anchorId="05FFDDA1" wp14:editId="43E611BA">
                <wp:simplePos x="0" y="0"/>
                <wp:positionH relativeFrom="column">
                  <wp:posOffset>3597910</wp:posOffset>
                </wp:positionH>
                <wp:positionV relativeFrom="paragraph">
                  <wp:posOffset>77470</wp:posOffset>
                </wp:positionV>
                <wp:extent cx="2339975" cy="0"/>
                <wp:effectExtent l="14605" t="8255" r="7620" b="10795"/>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29FDF"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pt,6.1pt" to="467.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" o:allowincell="f" strokeweight="1pt">
                <v:stroke startarrowwidth="narrow" startarrowlength="short" endarrowwidth="narrow" endarrowlength="short"/>
              </v:line>
            </w:pict>
          </mc:Fallback>
        </mc:AlternateContent>
      </w:r>
      <w:r>
        <w:rPr>
          <w:noProof/>
          <w:lang w:eastAsia="fr-CA"/>
        </w:rPr>
        <mc:AlternateContent>
          <mc:Choice Requires="wps">
            <w:drawing>
              <wp:anchor distT="0" distB="0" distL="114300" distR="114300" simplePos="0" relativeHeight="251659264" behindDoc="0" locked="0" layoutInCell="0" allowOverlap="1" wp14:anchorId="6C42EBCB" wp14:editId="5E5CB67E">
                <wp:simplePos x="0" y="0"/>
                <wp:positionH relativeFrom="column">
                  <wp:posOffset>1270</wp:posOffset>
                </wp:positionH>
                <wp:positionV relativeFrom="paragraph">
                  <wp:posOffset>77470</wp:posOffset>
                </wp:positionV>
                <wp:extent cx="2339975" cy="0"/>
                <wp:effectExtent l="8890" t="8255" r="13335" b="1079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ABBA"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1pt" to="18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" o:allowincell="f" strokeweight="1pt">
                <v:stroke startarrowwidth="narrow" startarrowlength="short" endarrowwidth="narrow" endarrowlength="short"/>
              </v:line>
            </w:pict>
          </mc:Fallback>
        </mc:AlternateContent>
      </w:r>
    </w:p>
    <w:p w14:paraId="3CEEF5FD" w14:textId="77777777" w:rsidR="00347AD4" w:rsidRPr="00AA3FDB" w:rsidRDefault="00347AD4" w:rsidP="00347AD4">
      <w:pPr>
        <w:tabs>
          <w:tab w:val="left" w:pos="0"/>
          <w:tab w:val="left" w:pos="540"/>
          <w:tab w:val="left" w:pos="4111"/>
          <w:tab w:val="left" w:pos="5040"/>
        </w:tabs>
        <w:suppressAutoHyphens/>
        <w:jc w:val="both"/>
        <w:rPr>
          <w:spacing w:val="-3"/>
        </w:rPr>
      </w:pPr>
      <w:r>
        <w:rPr>
          <w:spacing w:val="-3"/>
        </w:rPr>
        <w:t>François Paquette</w:t>
      </w:r>
      <w:r>
        <w:rPr>
          <w:spacing w:val="-3"/>
        </w:rPr>
        <w:tab/>
      </w:r>
      <w:r>
        <w:rPr>
          <w:spacing w:val="-3"/>
        </w:rPr>
        <w:tab/>
      </w:r>
      <w:r>
        <w:rPr>
          <w:spacing w:val="-3"/>
        </w:rPr>
        <w:tab/>
        <w:t>Derek Grilli, maire</w:t>
      </w:r>
    </w:p>
    <w:p w14:paraId="365FC2A7" w14:textId="77777777" w:rsidR="00347AD4" w:rsidRPr="00AA3FDB" w:rsidRDefault="00347AD4" w:rsidP="00347AD4">
      <w:pPr>
        <w:tabs>
          <w:tab w:val="left" w:pos="0"/>
          <w:tab w:val="left" w:pos="540"/>
          <w:tab w:val="left" w:pos="4111"/>
          <w:tab w:val="left" w:pos="5040"/>
        </w:tabs>
        <w:suppressAutoHyphens/>
        <w:jc w:val="both"/>
        <w:rPr>
          <w:spacing w:val="-3"/>
        </w:rPr>
      </w:pPr>
      <w:r>
        <w:rPr>
          <w:spacing w:val="-3"/>
        </w:rPr>
        <w:t>Directeur</w:t>
      </w:r>
      <w:r w:rsidRPr="00AA3FDB">
        <w:rPr>
          <w:spacing w:val="-3"/>
        </w:rPr>
        <w:t xml:space="preserve"> général, secrétaire-trésori</w:t>
      </w:r>
      <w:r>
        <w:rPr>
          <w:spacing w:val="-3"/>
        </w:rPr>
        <w:t>er</w:t>
      </w:r>
    </w:p>
    <w:p w14:paraId="12BB4F0C" w14:textId="77777777" w:rsidR="00347AD4" w:rsidRDefault="00347AD4" w:rsidP="00347AD4">
      <w:pPr>
        <w:tabs>
          <w:tab w:val="left" w:pos="0"/>
          <w:tab w:val="left" w:pos="540"/>
          <w:tab w:val="left" w:pos="4111"/>
          <w:tab w:val="left" w:pos="5040"/>
        </w:tabs>
        <w:suppressAutoHyphens/>
        <w:jc w:val="both"/>
        <w:rPr>
          <w:spacing w:val="-3"/>
        </w:rPr>
      </w:pPr>
    </w:p>
    <w:p w14:paraId="36D432B0" w14:textId="77777777" w:rsidR="00347AD4" w:rsidRDefault="00347AD4" w:rsidP="00347AD4">
      <w:pPr>
        <w:tabs>
          <w:tab w:val="left" w:pos="0"/>
          <w:tab w:val="left" w:pos="540"/>
          <w:tab w:val="left" w:pos="4111"/>
          <w:tab w:val="left" w:pos="5040"/>
        </w:tabs>
        <w:suppressAutoHyphens/>
        <w:jc w:val="both"/>
        <w:rPr>
          <w:spacing w:val="-3"/>
        </w:rPr>
      </w:pPr>
    </w:p>
    <w:p w14:paraId="05A94DAD" w14:textId="77777777" w:rsidR="00347AD4" w:rsidRDefault="00347AD4" w:rsidP="00347AD4">
      <w:pPr>
        <w:tabs>
          <w:tab w:val="left" w:pos="0"/>
          <w:tab w:val="left" w:pos="540"/>
          <w:tab w:val="left" w:pos="4111"/>
          <w:tab w:val="left" w:pos="5040"/>
        </w:tabs>
        <w:suppressAutoHyphens/>
        <w:jc w:val="both"/>
        <w:rPr>
          <w:spacing w:val="-3"/>
        </w:rPr>
      </w:pPr>
    </w:p>
    <w:p w14:paraId="4B15A11E" w14:textId="77777777" w:rsidR="00347AD4" w:rsidRDefault="00347AD4" w:rsidP="00347AD4">
      <w:pPr>
        <w:tabs>
          <w:tab w:val="left" w:pos="0"/>
          <w:tab w:val="left" w:pos="540"/>
          <w:tab w:val="left" w:pos="4111"/>
          <w:tab w:val="left" w:pos="5040"/>
        </w:tabs>
        <w:suppressAutoHyphens/>
        <w:jc w:val="both"/>
        <w:rPr>
          <w:spacing w:val="-3"/>
        </w:rPr>
      </w:pPr>
    </w:p>
    <w:p w14:paraId="17D2C961" w14:textId="77777777" w:rsidR="00347AD4" w:rsidRDefault="00347AD4" w:rsidP="00347AD4">
      <w:pPr>
        <w:tabs>
          <w:tab w:val="left" w:pos="0"/>
          <w:tab w:val="left" w:pos="540"/>
          <w:tab w:val="left" w:pos="4111"/>
          <w:tab w:val="left" w:pos="5040"/>
        </w:tabs>
        <w:suppressAutoHyphens/>
        <w:jc w:val="both"/>
        <w:rPr>
          <w:spacing w:val="-3"/>
        </w:rPr>
      </w:pPr>
    </w:p>
    <w:p w14:paraId="0C843AAD" w14:textId="77777777" w:rsidR="00347AD4" w:rsidRPr="00AA3FDB" w:rsidRDefault="00347AD4" w:rsidP="00347AD4">
      <w:pPr>
        <w:tabs>
          <w:tab w:val="left" w:pos="0"/>
          <w:tab w:val="left" w:pos="540"/>
          <w:tab w:val="left" w:pos="4111"/>
          <w:tab w:val="left" w:pos="5040"/>
        </w:tabs>
        <w:suppressAutoHyphens/>
        <w:jc w:val="both"/>
        <w:rPr>
          <w:spacing w:val="-3"/>
        </w:rPr>
      </w:pPr>
    </w:p>
    <w:p w14:paraId="47CBA74F" w14:textId="77777777" w:rsidR="00347AD4" w:rsidRDefault="00347AD4" w:rsidP="00347AD4">
      <w:pPr>
        <w:tabs>
          <w:tab w:val="left" w:pos="0"/>
          <w:tab w:val="left" w:pos="2268"/>
          <w:tab w:val="left" w:pos="4111"/>
          <w:tab w:val="left" w:pos="5040"/>
        </w:tabs>
        <w:suppressAutoHyphens/>
        <w:jc w:val="both"/>
        <w:rPr>
          <w:spacing w:val="-3"/>
        </w:rPr>
      </w:pPr>
      <w:r>
        <w:rPr>
          <w:spacing w:val="-3"/>
        </w:rPr>
        <w:t>Avis de motion: 3 novembre 2021</w:t>
      </w:r>
    </w:p>
    <w:p w14:paraId="6ADE5ED5" w14:textId="77777777" w:rsidR="00347AD4" w:rsidRPr="00AA3FDB" w:rsidRDefault="00347AD4" w:rsidP="00347AD4">
      <w:pPr>
        <w:tabs>
          <w:tab w:val="left" w:pos="0"/>
          <w:tab w:val="left" w:pos="2268"/>
          <w:tab w:val="left" w:pos="4111"/>
          <w:tab w:val="left" w:pos="5040"/>
        </w:tabs>
        <w:suppressAutoHyphens/>
        <w:jc w:val="both"/>
        <w:rPr>
          <w:spacing w:val="-3"/>
        </w:rPr>
      </w:pPr>
      <w:r>
        <w:rPr>
          <w:spacing w:val="-3"/>
        </w:rPr>
        <w:t>Présentation : 3 novembre 2021</w:t>
      </w:r>
    </w:p>
    <w:p w14:paraId="6FE9091D" w14:textId="77777777" w:rsidR="00347AD4" w:rsidRDefault="00347AD4" w:rsidP="00347AD4">
      <w:pPr>
        <w:tabs>
          <w:tab w:val="left" w:pos="0"/>
          <w:tab w:val="left" w:pos="2268"/>
          <w:tab w:val="left" w:pos="4111"/>
          <w:tab w:val="left" w:pos="5040"/>
        </w:tabs>
        <w:suppressAutoHyphens/>
        <w:jc w:val="both"/>
        <w:rPr>
          <w:spacing w:val="-3"/>
        </w:rPr>
      </w:pPr>
      <w:r w:rsidRPr="00AA3FDB">
        <w:rPr>
          <w:spacing w:val="-3"/>
        </w:rPr>
        <w:lastRenderedPageBreak/>
        <w:t>Adoption:</w:t>
      </w:r>
      <w:r>
        <w:rPr>
          <w:spacing w:val="-3"/>
        </w:rPr>
        <w:t xml:space="preserve"> 1</w:t>
      </w:r>
      <w:r w:rsidRPr="00347AD4">
        <w:rPr>
          <w:spacing w:val="-3"/>
          <w:vertAlign w:val="superscript"/>
        </w:rPr>
        <w:t>er</w:t>
      </w:r>
      <w:r>
        <w:rPr>
          <w:spacing w:val="-3"/>
        </w:rPr>
        <w:t xml:space="preserve"> décembre 2021</w:t>
      </w:r>
    </w:p>
    <w:p w14:paraId="5A0F8190" w14:textId="77777777" w:rsidR="00347AD4" w:rsidRPr="00AA3FDB" w:rsidRDefault="00347AD4" w:rsidP="00347AD4">
      <w:pPr>
        <w:tabs>
          <w:tab w:val="left" w:pos="0"/>
          <w:tab w:val="left" w:pos="2268"/>
          <w:tab w:val="left" w:pos="4111"/>
          <w:tab w:val="left" w:pos="5040"/>
        </w:tabs>
        <w:suppressAutoHyphens/>
        <w:jc w:val="both"/>
        <w:rPr>
          <w:spacing w:val="-3"/>
        </w:rPr>
      </w:pPr>
      <w:r w:rsidRPr="00AA3FDB">
        <w:rPr>
          <w:spacing w:val="-3"/>
        </w:rPr>
        <w:t>Publication:</w:t>
      </w:r>
      <w:r>
        <w:rPr>
          <w:spacing w:val="-3"/>
        </w:rPr>
        <w:t xml:space="preserve"> 14 décembre 2021</w:t>
      </w:r>
      <w:r w:rsidRPr="00AA3FDB">
        <w:rPr>
          <w:spacing w:val="-3"/>
        </w:rPr>
        <w:tab/>
      </w:r>
    </w:p>
    <w:p w14:paraId="1FEA5E09" w14:textId="77777777" w:rsidR="00347AD4" w:rsidRPr="00AA3FDB" w:rsidRDefault="00347AD4" w:rsidP="00347AD4">
      <w:pPr>
        <w:tabs>
          <w:tab w:val="left" w:pos="0"/>
          <w:tab w:val="left" w:pos="2268"/>
          <w:tab w:val="left" w:pos="4111"/>
          <w:tab w:val="left" w:pos="5040"/>
        </w:tabs>
        <w:suppressAutoHyphens/>
        <w:jc w:val="both"/>
        <w:rPr>
          <w:spacing w:val="-3"/>
        </w:rPr>
      </w:pPr>
      <w:r>
        <w:rPr>
          <w:spacing w:val="-3"/>
        </w:rPr>
        <w:t>Entrée en vigueur : 14 décembre 2021</w:t>
      </w:r>
    </w:p>
    <w:p w14:paraId="7D26483F" w14:textId="77777777" w:rsidR="00E06202" w:rsidRDefault="00E06202" w:rsidP="00E06202">
      <w:pPr>
        <w:pStyle w:val="Corpsdetexte"/>
        <w:rPr>
          <w:rFonts w:ascii="Times New Roman" w:hAnsi="Times New Roman" w:cs="Times New Roman"/>
          <w:sz w:val="22"/>
          <w:szCs w:val="22"/>
        </w:rPr>
      </w:pPr>
    </w:p>
    <w:p w14:paraId="40AE95F1" w14:textId="77777777" w:rsidR="00E06202" w:rsidRPr="00317A48" w:rsidRDefault="00E06202" w:rsidP="00E06202">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15. </w:t>
      </w:r>
      <w:r w:rsidR="00347AD4">
        <w:rPr>
          <w:b/>
          <w:bCs/>
          <w:sz w:val="22"/>
          <w:szCs w:val="22"/>
        </w:rPr>
        <w:t>ADOPTION RÈGLEMENT 2021-337 DATES DES SÉANCES</w:t>
      </w:r>
    </w:p>
    <w:p w14:paraId="04BB1E8A" w14:textId="77777777" w:rsidR="00E06202" w:rsidRDefault="00E06202" w:rsidP="00E06202">
      <w:pPr>
        <w:pStyle w:val="Corpsdetexte"/>
        <w:rPr>
          <w:rFonts w:ascii="Times New Roman" w:hAnsi="Times New Roman" w:cs="Times New Roman"/>
          <w:sz w:val="22"/>
          <w:szCs w:val="22"/>
        </w:rPr>
      </w:pPr>
    </w:p>
    <w:p w14:paraId="198F3B66" w14:textId="77777777" w:rsidR="00E06202" w:rsidRDefault="00E06202" w:rsidP="00E06202">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347AD4">
        <w:rPr>
          <w:rFonts w:ascii="Times New Roman" w:hAnsi="Times New Roman"/>
          <w:sz w:val="22"/>
          <w:szCs w:val="22"/>
        </w:rPr>
        <w:t>12-140</w:t>
      </w:r>
    </w:p>
    <w:p w14:paraId="26E6726D" w14:textId="77777777" w:rsidR="00E06202" w:rsidRDefault="00E06202" w:rsidP="00E06202">
      <w:pPr>
        <w:pStyle w:val="Retraitcorpsdetexte"/>
        <w:spacing w:after="0"/>
        <w:ind w:left="0"/>
        <w:jc w:val="both"/>
        <w:rPr>
          <w:bCs/>
          <w:sz w:val="22"/>
          <w:szCs w:val="22"/>
        </w:rPr>
      </w:pPr>
    </w:p>
    <w:p w14:paraId="71C0862D" w14:textId="77777777" w:rsidR="003F4576" w:rsidRPr="003F4576" w:rsidRDefault="003F4576" w:rsidP="003F4576">
      <w:pPr>
        <w:pStyle w:val="Titre"/>
        <w:jc w:val="left"/>
        <w:rPr>
          <w:b/>
          <w:sz w:val="22"/>
          <w:szCs w:val="22"/>
        </w:rPr>
      </w:pPr>
      <w:r w:rsidRPr="003F4576">
        <w:rPr>
          <w:b/>
          <w:sz w:val="22"/>
          <w:szCs w:val="22"/>
        </w:rPr>
        <w:t>CANADA</w:t>
      </w:r>
    </w:p>
    <w:p w14:paraId="01E8709A" w14:textId="77777777" w:rsidR="003F4576" w:rsidRPr="003F4576" w:rsidRDefault="003F4576" w:rsidP="003F4576">
      <w:pPr>
        <w:rPr>
          <w:b/>
          <w:sz w:val="22"/>
          <w:szCs w:val="22"/>
        </w:rPr>
      </w:pPr>
      <w:r w:rsidRPr="003F4576">
        <w:rPr>
          <w:b/>
          <w:sz w:val="22"/>
          <w:szCs w:val="22"/>
        </w:rPr>
        <w:t>PROVINCE DE QUÉBEC</w:t>
      </w:r>
    </w:p>
    <w:p w14:paraId="4D3467FC" w14:textId="77777777" w:rsidR="003F4576" w:rsidRPr="003F4576" w:rsidRDefault="003F4576" w:rsidP="003F4576">
      <w:pPr>
        <w:rPr>
          <w:b/>
          <w:sz w:val="22"/>
          <w:szCs w:val="22"/>
        </w:rPr>
      </w:pPr>
      <w:r w:rsidRPr="003F4576">
        <w:rPr>
          <w:b/>
          <w:sz w:val="22"/>
          <w:szCs w:val="22"/>
        </w:rPr>
        <w:t>MRC DU VAL-SAINT-FRANÇOIS</w:t>
      </w:r>
    </w:p>
    <w:p w14:paraId="6E86168C" w14:textId="77777777" w:rsidR="003F4576" w:rsidRPr="003F4576" w:rsidRDefault="003F4576" w:rsidP="003F4576">
      <w:pPr>
        <w:rPr>
          <w:b/>
          <w:sz w:val="22"/>
          <w:szCs w:val="22"/>
        </w:rPr>
      </w:pPr>
      <w:r w:rsidRPr="003F4576">
        <w:rPr>
          <w:b/>
          <w:sz w:val="22"/>
          <w:szCs w:val="22"/>
        </w:rPr>
        <w:t>MUNICIPALITÉ DU VILLAGE DE LAWRENCEVILLE</w:t>
      </w:r>
    </w:p>
    <w:p w14:paraId="291BEE33" w14:textId="77777777" w:rsidR="003F4576" w:rsidRPr="003F4576" w:rsidRDefault="003F4576" w:rsidP="003F4576">
      <w:pPr>
        <w:rPr>
          <w:b/>
          <w:sz w:val="22"/>
          <w:szCs w:val="22"/>
        </w:rPr>
      </w:pPr>
    </w:p>
    <w:p w14:paraId="2F8DDF63" w14:textId="77777777" w:rsidR="003F4576" w:rsidRPr="003F4576" w:rsidRDefault="003F4576" w:rsidP="003F4576">
      <w:pPr>
        <w:ind w:left="3633"/>
        <w:rPr>
          <w:b/>
          <w:sz w:val="22"/>
          <w:szCs w:val="22"/>
        </w:rPr>
      </w:pPr>
      <w:r w:rsidRPr="003F4576">
        <w:rPr>
          <w:b/>
          <w:sz w:val="22"/>
          <w:szCs w:val="22"/>
        </w:rPr>
        <w:t>RÈGLEMENT NUMÉRO 2021-337</w:t>
      </w:r>
    </w:p>
    <w:p w14:paraId="70BFB007" w14:textId="77777777" w:rsidR="003F4576" w:rsidRPr="003F4576" w:rsidRDefault="003F4576" w:rsidP="003F4576">
      <w:pPr>
        <w:jc w:val="both"/>
        <w:rPr>
          <w:b/>
          <w:bCs/>
          <w:caps/>
          <w:sz w:val="22"/>
          <w:szCs w:val="22"/>
        </w:rPr>
      </w:pPr>
    </w:p>
    <w:p w14:paraId="04D0FF4C" w14:textId="77777777" w:rsidR="003F4576" w:rsidRPr="003F4576" w:rsidRDefault="003F4576" w:rsidP="003F4576">
      <w:pPr>
        <w:pStyle w:val="Retraitcorpsdetexte"/>
        <w:spacing w:after="0"/>
        <w:ind w:left="3686"/>
        <w:jc w:val="both"/>
        <w:rPr>
          <w:b/>
          <w:bCs/>
          <w:caps/>
          <w:sz w:val="22"/>
          <w:szCs w:val="22"/>
        </w:rPr>
      </w:pPr>
      <w:r w:rsidRPr="003F4576">
        <w:rPr>
          <w:b/>
          <w:bCs/>
          <w:caps/>
          <w:sz w:val="22"/>
          <w:szCs w:val="22"/>
        </w:rPr>
        <w:t>Amendant le règlement numéro 2008-270 Règlement relatif à la tenue du conseil municipal</w:t>
      </w:r>
      <w:r w:rsidRPr="003F4576">
        <w:rPr>
          <w:b/>
          <w:bCs/>
          <w:caps/>
          <w:sz w:val="22"/>
          <w:szCs w:val="22"/>
          <w:shd w:val="clear" w:color="auto" w:fill="FFFFFF"/>
        </w:rPr>
        <w:t xml:space="preserve"> </w:t>
      </w:r>
    </w:p>
    <w:p w14:paraId="60DEB8BC" w14:textId="77777777" w:rsidR="003F4576" w:rsidRPr="003F4576" w:rsidRDefault="003F4576" w:rsidP="003F4576">
      <w:pPr>
        <w:pStyle w:val="Retraitcorpsdetexte"/>
        <w:pBdr>
          <w:bottom w:val="double" w:sz="4" w:space="0" w:color="auto"/>
        </w:pBdr>
        <w:spacing w:after="0"/>
        <w:ind w:left="3666"/>
        <w:jc w:val="both"/>
        <w:rPr>
          <w:sz w:val="22"/>
          <w:szCs w:val="22"/>
        </w:rPr>
      </w:pPr>
    </w:p>
    <w:p w14:paraId="5B61F1FE" w14:textId="77777777" w:rsidR="003F4576" w:rsidRPr="003F4576" w:rsidRDefault="003F4576" w:rsidP="003F4576">
      <w:pPr>
        <w:pStyle w:val="Retraitcorpsdetexte"/>
        <w:spacing w:after="0"/>
        <w:ind w:left="6096"/>
        <w:rPr>
          <w:bCs/>
          <w:sz w:val="22"/>
          <w:szCs w:val="22"/>
        </w:rPr>
      </w:pPr>
    </w:p>
    <w:p w14:paraId="578D741D" w14:textId="77777777" w:rsidR="003F4576" w:rsidRPr="003F4576" w:rsidRDefault="003F4576" w:rsidP="003F4576">
      <w:pPr>
        <w:pStyle w:val="Retraitcorpsdetexte"/>
        <w:spacing w:after="0"/>
        <w:ind w:left="2124" w:hanging="2124"/>
        <w:jc w:val="both"/>
        <w:rPr>
          <w:bCs/>
          <w:sz w:val="22"/>
          <w:szCs w:val="22"/>
        </w:rPr>
      </w:pPr>
      <w:r w:rsidRPr="003F4576">
        <w:rPr>
          <w:b/>
          <w:bCs/>
          <w:sz w:val="22"/>
          <w:szCs w:val="22"/>
        </w:rPr>
        <w:t>CONSIDÉRANT</w:t>
      </w:r>
      <w:r w:rsidRPr="003F4576">
        <w:rPr>
          <w:b/>
          <w:bCs/>
          <w:sz w:val="22"/>
          <w:szCs w:val="22"/>
        </w:rPr>
        <w:tab/>
      </w:r>
      <w:r w:rsidRPr="003F4576">
        <w:rPr>
          <w:bCs/>
          <w:sz w:val="22"/>
          <w:szCs w:val="22"/>
        </w:rPr>
        <w:t>qu’en vertu de l’article 148 du Code municipal le conseil d’une municipalité locale peut, par règlement, déterminer les jours fixés pour la tenue des séances ordinaires du conseil municipal;</w:t>
      </w:r>
    </w:p>
    <w:p w14:paraId="68AC6A61" w14:textId="77777777" w:rsidR="003F4576" w:rsidRPr="003F4576" w:rsidRDefault="003F4576" w:rsidP="003F4576">
      <w:pPr>
        <w:pStyle w:val="Retraitcorpsdetexte"/>
        <w:spacing w:after="0"/>
        <w:ind w:left="2124" w:hanging="2124"/>
        <w:jc w:val="both"/>
        <w:rPr>
          <w:bCs/>
          <w:sz w:val="22"/>
          <w:szCs w:val="22"/>
        </w:rPr>
      </w:pPr>
    </w:p>
    <w:p w14:paraId="3979F004" w14:textId="77777777" w:rsidR="003F4576" w:rsidRPr="003F4576" w:rsidRDefault="003F4576" w:rsidP="003F4576">
      <w:pPr>
        <w:pStyle w:val="Retraitcorpsdetexte"/>
        <w:spacing w:after="0"/>
        <w:ind w:left="2124" w:hanging="2124"/>
        <w:jc w:val="both"/>
        <w:rPr>
          <w:bCs/>
          <w:sz w:val="22"/>
          <w:szCs w:val="22"/>
        </w:rPr>
      </w:pPr>
      <w:r w:rsidRPr="003F4576">
        <w:rPr>
          <w:b/>
          <w:bCs/>
          <w:sz w:val="22"/>
          <w:szCs w:val="22"/>
        </w:rPr>
        <w:t>CONSIDÉRANT</w:t>
      </w:r>
      <w:r w:rsidRPr="003F4576">
        <w:rPr>
          <w:bCs/>
          <w:sz w:val="22"/>
          <w:szCs w:val="22"/>
        </w:rPr>
        <w:t xml:space="preserve"> </w:t>
      </w:r>
      <w:r w:rsidRPr="003F4576">
        <w:rPr>
          <w:bCs/>
          <w:sz w:val="22"/>
          <w:szCs w:val="22"/>
        </w:rPr>
        <w:tab/>
        <w:t>qu’un avis de motion a été dûment donné par le conseiller Dany Chapdelaine, lors de la séance tenue le 3 novembre 2021;</w:t>
      </w:r>
    </w:p>
    <w:p w14:paraId="15F9AF0F" w14:textId="77777777" w:rsidR="003F4576" w:rsidRPr="003F4576" w:rsidRDefault="003F4576" w:rsidP="003F4576">
      <w:pPr>
        <w:pStyle w:val="Retraitcorpsdetexte"/>
        <w:spacing w:after="0"/>
        <w:ind w:left="2124" w:hanging="2124"/>
        <w:jc w:val="both"/>
        <w:rPr>
          <w:b/>
          <w:bCs/>
          <w:sz w:val="22"/>
          <w:szCs w:val="22"/>
        </w:rPr>
      </w:pPr>
    </w:p>
    <w:p w14:paraId="26BD919E" w14:textId="77777777" w:rsidR="003F4576" w:rsidRPr="003F4576" w:rsidRDefault="003F4576" w:rsidP="003F4576">
      <w:pPr>
        <w:pStyle w:val="Retraitcorpsdetexte"/>
        <w:spacing w:after="0"/>
        <w:ind w:left="0"/>
        <w:jc w:val="both"/>
        <w:rPr>
          <w:sz w:val="22"/>
          <w:szCs w:val="22"/>
        </w:rPr>
      </w:pPr>
      <w:r w:rsidRPr="003F4576">
        <w:rPr>
          <w:b/>
          <w:bCs/>
          <w:sz w:val="22"/>
          <w:szCs w:val="22"/>
        </w:rPr>
        <w:t>EN CONSÉQUENCE :</w:t>
      </w:r>
    </w:p>
    <w:p w14:paraId="51881298" w14:textId="77777777" w:rsidR="003F4576" w:rsidRPr="003F4576" w:rsidRDefault="003F4576" w:rsidP="003F4576">
      <w:pPr>
        <w:tabs>
          <w:tab w:val="left" w:pos="90"/>
        </w:tabs>
        <w:ind w:right="3"/>
        <w:jc w:val="both"/>
        <w:rPr>
          <w:sz w:val="22"/>
          <w:szCs w:val="22"/>
        </w:rPr>
      </w:pPr>
    </w:p>
    <w:p w14:paraId="6C3E33E6" w14:textId="77777777" w:rsidR="003F4576" w:rsidRPr="003F4576" w:rsidRDefault="003F4576" w:rsidP="003F4576">
      <w:pPr>
        <w:tabs>
          <w:tab w:val="left" w:pos="1134"/>
        </w:tabs>
        <w:ind w:right="3"/>
        <w:jc w:val="both"/>
        <w:rPr>
          <w:sz w:val="22"/>
          <w:szCs w:val="22"/>
        </w:rPr>
      </w:pPr>
      <w:r w:rsidRPr="003F4576">
        <w:rPr>
          <w:sz w:val="22"/>
          <w:szCs w:val="22"/>
        </w:rPr>
        <w:t>Il est proposé par</w:t>
      </w:r>
      <w:r>
        <w:rPr>
          <w:sz w:val="22"/>
          <w:szCs w:val="22"/>
        </w:rPr>
        <w:t xml:space="preserve"> le conseiller Éric Bossé, secondé par la conseillère Valérie Fontaine-Martin</w:t>
      </w:r>
      <w:r w:rsidRPr="003F4576">
        <w:rPr>
          <w:sz w:val="22"/>
          <w:szCs w:val="22"/>
        </w:rPr>
        <w:t>, et résolu à l’unanimité des conseillers présents que le Règlement 2021-337 soit adopté et qu’il soit statué et décrété ce qui suit;</w:t>
      </w:r>
    </w:p>
    <w:p w14:paraId="2959E0DD" w14:textId="77777777" w:rsidR="003F4576" w:rsidRPr="003F4576" w:rsidRDefault="003F4576" w:rsidP="003F4576">
      <w:pPr>
        <w:pStyle w:val="Retraitcorpsdetexte"/>
        <w:spacing w:after="0"/>
        <w:ind w:left="0"/>
        <w:jc w:val="both"/>
        <w:rPr>
          <w:sz w:val="22"/>
          <w:szCs w:val="22"/>
        </w:rPr>
      </w:pPr>
    </w:p>
    <w:p w14:paraId="78143DBF" w14:textId="77777777" w:rsidR="003F4576" w:rsidRPr="003F4576" w:rsidRDefault="003F4576" w:rsidP="003F4576">
      <w:pPr>
        <w:pStyle w:val="Retraitcorpsdetexte"/>
        <w:spacing w:after="0"/>
        <w:ind w:left="0"/>
        <w:jc w:val="both"/>
        <w:rPr>
          <w:b/>
          <w:sz w:val="22"/>
          <w:szCs w:val="22"/>
          <w:u w:val="single"/>
        </w:rPr>
      </w:pPr>
      <w:r w:rsidRPr="003F4576">
        <w:rPr>
          <w:b/>
          <w:sz w:val="22"/>
          <w:szCs w:val="22"/>
          <w:u w:val="single"/>
        </w:rPr>
        <w:t>Article 1</w:t>
      </w:r>
    </w:p>
    <w:p w14:paraId="3B91C2D2" w14:textId="77777777" w:rsidR="003F4576" w:rsidRPr="003F4576" w:rsidRDefault="003F4576" w:rsidP="003F4576">
      <w:pPr>
        <w:pStyle w:val="Retraitcorpsdetexte"/>
        <w:spacing w:after="0"/>
        <w:ind w:left="0"/>
        <w:jc w:val="both"/>
        <w:rPr>
          <w:bCs/>
          <w:sz w:val="22"/>
          <w:szCs w:val="22"/>
        </w:rPr>
      </w:pPr>
    </w:p>
    <w:p w14:paraId="61EBC4A2" w14:textId="77777777" w:rsidR="003F4576" w:rsidRPr="003F4576" w:rsidRDefault="003F4576" w:rsidP="003F4576">
      <w:pPr>
        <w:pStyle w:val="Retraitcorpsdetexte"/>
        <w:spacing w:after="0"/>
        <w:ind w:left="0"/>
        <w:jc w:val="both"/>
        <w:rPr>
          <w:sz w:val="22"/>
          <w:szCs w:val="22"/>
        </w:rPr>
      </w:pPr>
      <w:r w:rsidRPr="003F4576">
        <w:rPr>
          <w:sz w:val="22"/>
          <w:szCs w:val="22"/>
        </w:rPr>
        <w:t>Le préambule fait partie intégrante du présent règlement.</w:t>
      </w:r>
    </w:p>
    <w:p w14:paraId="2CE36C98" w14:textId="77777777" w:rsidR="003F4576" w:rsidRPr="003F4576" w:rsidRDefault="003F4576" w:rsidP="003F4576">
      <w:pPr>
        <w:pStyle w:val="Retraitcorpsdetexte"/>
        <w:spacing w:after="0"/>
        <w:ind w:left="0"/>
        <w:jc w:val="both"/>
        <w:rPr>
          <w:sz w:val="22"/>
          <w:szCs w:val="22"/>
        </w:rPr>
      </w:pPr>
    </w:p>
    <w:p w14:paraId="2BC9D2B8" w14:textId="77777777" w:rsidR="003F4576" w:rsidRPr="003F4576" w:rsidRDefault="003F4576" w:rsidP="003F4576">
      <w:pPr>
        <w:pStyle w:val="Retraitcorpsdetexte"/>
        <w:spacing w:after="0"/>
        <w:ind w:left="0"/>
        <w:jc w:val="both"/>
        <w:rPr>
          <w:b/>
          <w:sz w:val="22"/>
          <w:szCs w:val="22"/>
          <w:u w:val="single"/>
        </w:rPr>
      </w:pPr>
      <w:r w:rsidRPr="003F4576">
        <w:rPr>
          <w:b/>
          <w:sz w:val="22"/>
          <w:szCs w:val="22"/>
          <w:u w:val="single"/>
        </w:rPr>
        <w:t>Article 2</w:t>
      </w:r>
    </w:p>
    <w:p w14:paraId="78A5ABF7" w14:textId="77777777" w:rsidR="003F4576" w:rsidRPr="003F4576" w:rsidRDefault="003F4576" w:rsidP="003F4576">
      <w:pPr>
        <w:pStyle w:val="Retraitcorpsdetexte"/>
        <w:spacing w:after="0"/>
        <w:ind w:left="0"/>
        <w:jc w:val="both"/>
        <w:rPr>
          <w:b/>
          <w:sz w:val="22"/>
          <w:szCs w:val="22"/>
          <w:u w:val="single"/>
        </w:rPr>
      </w:pPr>
    </w:p>
    <w:p w14:paraId="06C31BBE" w14:textId="77777777" w:rsidR="003F4576" w:rsidRPr="003F4576" w:rsidRDefault="003F4576" w:rsidP="003F4576">
      <w:pPr>
        <w:pStyle w:val="Retraitcorpsdetexte"/>
        <w:tabs>
          <w:tab w:val="left" w:pos="0"/>
        </w:tabs>
        <w:spacing w:after="0"/>
        <w:ind w:left="0"/>
        <w:jc w:val="both"/>
        <w:rPr>
          <w:sz w:val="22"/>
          <w:szCs w:val="22"/>
        </w:rPr>
      </w:pPr>
      <w:r w:rsidRPr="003F4576">
        <w:rPr>
          <w:sz w:val="22"/>
          <w:szCs w:val="22"/>
        </w:rPr>
        <w:t xml:space="preserve">Le règlement portant le numéro 2008-270 relatif à l’organisation de la tenue des séances du conseil du Village de Lawrenceville est amendé. </w:t>
      </w:r>
    </w:p>
    <w:p w14:paraId="060C08FD" w14:textId="77777777" w:rsidR="003F4576" w:rsidRPr="003F4576" w:rsidRDefault="003F4576" w:rsidP="003F4576">
      <w:pPr>
        <w:pStyle w:val="Retraitcorpsdetexte"/>
        <w:spacing w:after="0"/>
        <w:ind w:left="0"/>
        <w:jc w:val="both"/>
        <w:rPr>
          <w:sz w:val="22"/>
          <w:szCs w:val="22"/>
        </w:rPr>
      </w:pPr>
    </w:p>
    <w:p w14:paraId="16C197E5" w14:textId="77777777" w:rsidR="003F4576" w:rsidRPr="003F4576" w:rsidRDefault="003F4576" w:rsidP="003F4576">
      <w:pPr>
        <w:pStyle w:val="Retraitcorpsdetexte"/>
        <w:spacing w:after="0"/>
        <w:ind w:left="0"/>
        <w:jc w:val="both"/>
        <w:rPr>
          <w:b/>
          <w:sz w:val="22"/>
          <w:szCs w:val="22"/>
          <w:u w:val="single"/>
        </w:rPr>
      </w:pPr>
      <w:r w:rsidRPr="003F4576">
        <w:rPr>
          <w:b/>
          <w:sz w:val="22"/>
          <w:szCs w:val="22"/>
          <w:u w:val="single"/>
        </w:rPr>
        <w:t>Article 3</w:t>
      </w:r>
    </w:p>
    <w:p w14:paraId="1BECF8B2" w14:textId="77777777" w:rsidR="003F4576" w:rsidRPr="003F4576" w:rsidRDefault="003F4576" w:rsidP="003F4576">
      <w:pPr>
        <w:pStyle w:val="Retraitcorpsdetexte"/>
        <w:spacing w:after="0"/>
        <w:ind w:left="0"/>
        <w:jc w:val="both"/>
        <w:rPr>
          <w:b/>
          <w:sz w:val="22"/>
          <w:szCs w:val="22"/>
          <w:u w:val="single"/>
        </w:rPr>
      </w:pPr>
    </w:p>
    <w:p w14:paraId="6D0D8998" w14:textId="77777777" w:rsidR="003F4576" w:rsidRPr="003F4576" w:rsidRDefault="003F4576" w:rsidP="003F4576">
      <w:pPr>
        <w:pStyle w:val="Retraitcorpsdetexte"/>
        <w:spacing w:after="0"/>
        <w:ind w:left="0"/>
        <w:jc w:val="both"/>
        <w:rPr>
          <w:sz w:val="22"/>
          <w:szCs w:val="22"/>
        </w:rPr>
      </w:pPr>
      <w:r w:rsidRPr="003F4576">
        <w:rPr>
          <w:sz w:val="22"/>
          <w:szCs w:val="22"/>
        </w:rPr>
        <w:t>L’article 4 est modifié comme suit :</w:t>
      </w:r>
    </w:p>
    <w:p w14:paraId="3B64909E" w14:textId="77777777" w:rsidR="003F4576" w:rsidRPr="003F4576" w:rsidRDefault="003F4576" w:rsidP="003F4576">
      <w:pPr>
        <w:pStyle w:val="Retraitcorpsdetexte"/>
        <w:spacing w:after="0"/>
        <w:jc w:val="both"/>
        <w:rPr>
          <w:sz w:val="22"/>
          <w:szCs w:val="22"/>
        </w:rPr>
      </w:pPr>
    </w:p>
    <w:p w14:paraId="1C0CD5BE" w14:textId="77777777" w:rsidR="003F4576" w:rsidRPr="003F4576" w:rsidRDefault="003F4576" w:rsidP="003F4576">
      <w:pPr>
        <w:pStyle w:val="Retraitcorpsdetexte"/>
        <w:spacing w:after="0"/>
        <w:ind w:left="0"/>
        <w:jc w:val="both"/>
        <w:rPr>
          <w:sz w:val="22"/>
          <w:szCs w:val="22"/>
        </w:rPr>
      </w:pPr>
      <w:r w:rsidRPr="003F4576">
        <w:rPr>
          <w:sz w:val="22"/>
          <w:szCs w:val="22"/>
        </w:rPr>
        <w:t>Les séances ordinaires du conseil de la municipalité du Village de Lawrenceville sont tenues une fois à tous les mois, le premier ou deuxième lundi, mardi ou mercredi de chaque mois.</w:t>
      </w:r>
    </w:p>
    <w:p w14:paraId="3370936B" w14:textId="77777777" w:rsidR="003F4576" w:rsidRPr="003F4576" w:rsidRDefault="003F4576" w:rsidP="003F4576">
      <w:pPr>
        <w:ind w:right="4"/>
        <w:jc w:val="both"/>
        <w:rPr>
          <w:sz w:val="22"/>
          <w:szCs w:val="22"/>
          <w:lang w:val="fr-FR"/>
        </w:rPr>
      </w:pPr>
    </w:p>
    <w:p w14:paraId="00D44EF6" w14:textId="77777777" w:rsidR="003F4576" w:rsidRPr="003F4576" w:rsidRDefault="003F4576" w:rsidP="003F4576">
      <w:pPr>
        <w:ind w:right="4"/>
        <w:jc w:val="both"/>
        <w:rPr>
          <w:b/>
          <w:sz w:val="22"/>
          <w:szCs w:val="22"/>
          <w:u w:val="single"/>
          <w:lang w:val="fr-FR"/>
        </w:rPr>
      </w:pPr>
      <w:r w:rsidRPr="003F4576">
        <w:rPr>
          <w:b/>
          <w:sz w:val="22"/>
          <w:szCs w:val="22"/>
          <w:u w:val="single"/>
          <w:lang w:val="fr-FR"/>
        </w:rPr>
        <w:t>Article 4</w:t>
      </w:r>
    </w:p>
    <w:p w14:paraId="6BE5D3BC" w14:textId="77777777" w:rsidR="003F4576" w:rsidRPr="003F4576" w:rsidRDefault="003F4576" w:rsidP="003F4576">
      <w:pPr>
        <w:ind w:right="4"/>
        <w:jc w:val="both"/>
        <w:rPr>
          <w:b/>
          <w:sz w:val="22"/>
          <w:szCs w:val="22"/>
          <w:lang w:val="fr-FR"/>
        </w:rPr>
      </w:pPr>
    </w:p>
    <w:p w14:paraId="6AF8BF1E" w14:textId="77777777" w:rsidR="003F4576" w:rsidRPr="003F4576" w:rsidRDefault="003F4576" w:rsidP="003F4576">
      <w:pPr>
        <w:tabs>
          <w:tab w:val="left" w:pos="709"/>
        </w:tabs>
        <w:suppressAutoHyphens/>
        <w:jc w:val="both"/>
        <w:rPr>
          <w:spacing w:val="-3"/>
          <w:sz w:val="22"/>
          <w:szCs w:val="22"/>
          <w:lang w:val="fr-FR"/>
        </w:rPr>
      </w:pPr>
      <w:r w:rsidRPr="003F4576">
        <w:rPr>
          <w:spacing w:val="-3"/>
          <w:sz w:val="22"/>
          <w:szCs w:val="22"/>
          <w:lang w:val="fr-FR"/>
        </w:rPr>
        <w:t>Le présent règlement entre en vigueur conformément à la loi.</w:t>
      </w:r>
    </w:p>
    <w:p w14:paraId="63C8D5F6" w14:textId="77777777" w:rsidR="003F4576" w:rsidRPr="003F4576" w:rsidRDefault="003F4576" w:rsidP="003F4576">
      <w:pPr>
        <w:suppressAutoHyphens/>
        <w:jc w:val="both"/>
        <w:rPr>
          <w:spacing w:val="-3"/>
          <w:sz w:val="22"/>
          <w:szCs w:val="22"/>
          <w:lang w:val="fr-FR"/>
        </w:rPr>
      </w:pPr>
    </w:p>
    <w:p w14:paraId="2AC52625" w14:textId="77777777" w:rsidR="003F4576" w:rsidRPr="003F4576" w:rsidRDefault="003F4576" w:rsidP="003F4576">
      <w:pPr>
        <w:tabs>
          <w:tab w:val="left" w:pos="0"/>
          <w:tab w:val="left" w:pos="540"/>
          <w:tab w:val="left" w:pos="1620"/>
          <w:tab w:val="left" w:pos="1800"/>
          <w:tab w:val="left" w:pos="2160"/>
          <w:tab w:val="left" w:pos="5040"/>
        </w:tabs>
        <w:suppressAutoHyphens/>
        <w:ind w:left="1620" w:hanging="540"/>
        <w:jc w:val="both"/>
        <w:rPr>
          <w:spacing w:val="-3"/>
          <w:sz w:val="22"/>
          <w:szCs w:val="22"/>
        </w:rPr>
      </w:pPr>
    </w:p>
    <w:p w14:paraId="685522DE" w14:textId="77777777" w:rsidR="003F4576" w:rsidRPr="003F4576" w:rsidRDefault="003F4576" w:rsidP="003F4576">
      <w:pPr>
        <w:tabs>
          <w:tab w:val="left" w:pos="0"/>
          <w:tab w:val="left" w:pos="540"/>
          <w:tab w:val="left" w:pos="1620"/>
          <w:tab w:val="left" w:pos="1800"/>
          <w:tab w:val="left" w:pos="2160"/>
          <w:tab w:val="left" w:pos="5040"/>
        </w:tabs>
        <w:suppressAutoHyphens/>
        <w:ind w:left="1620" w:hanging="540"/>
        <w:jc w:val="both"/>
        <w:rPr>
          <w:spacing w:val="-3"/>
          <w:sz w:val="22"/>
          <w:szCs w:val="22"/>
        </w:rPr>
      </w:pPr>
    </w:p>
    <w:p w14:paraId="25279F27"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r w:rsidRPr="003F4576">
        <w:rPr>
          <w:noProof/>
          <w:spacing w:val="-3"/>
          <w:sz w:val="22"/>
          <w:szCs w:val="22"/>
          <w:lang w:eastAsia="fr-CA"/>
        </w:rPr>
        <mc:AlternateContent>
          <mc:Choice Requires="wps">
            <w:drawing>
              <wp:anchor distT="0" distB="0" distL="114300" distR="114300" simplePos="0" relativeHeight="251663360" behindDoc="0" locked="0" layoutInCell="0" allowOverlap="1" wp14:anchorId="25D1E168" wp14:editId="7FC12041">
                <wp:simplePos x="0" y="0"/>
                <wp:positionH relativeFrom="column">
                  <wp:posOffset>3597910</wp:posOffset>
                </wp:positionH>
                <wp:positionV relativeFrom="paragraph">
                  <wp:posOffset>77470</wp:posOffset>
                </wp:positionV>
                <wp:extent cx="2339975" cy="0"/>
                <wp:effectExtent l="14605" t="15240" r="7620" b="1333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42C1" id="Connecteur droit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pt,6.1pt" to="467.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" o:allowincell="f" strokeweight="1pt">
                <v:stroke startarrowwidth="narrow" startarrowlength="short" endarrowwidth="narrow" endarrowlength="short"/>
              </v:line>
            </w:pict>
          </mc:Fallback>
        </mc:AlternateContent>
      </w:r>
      <w:r w:rsidRPr="003F4576">
        <w:rPr>
          <w:noProof/>
          <w:sz w:val="22"/>
          <w:szCs w:val="22"/>
          <w:lang w:eastAsia="fr-CA"/>
        </w:rPr>
        <mc:AlternateContent>
          <mc:Choice Requires="wps">
            <w:drawing>
              <wp:anchor distT="0" distB="0" distL="114300" distR="114300" simplePos="0" relativeHeight="251662336" behindDoc="0" locked="0" layoutInCell="0" allowOverlap="1" wp14:anchorId="2EFF56C6" wp14:editId="14B0B8D5">
                <wp:simplePos x="0" y="0"/>
                <wp:positionH relativeFrom="column">
                  <wp:posOffset>1270</wp:posOffset>
                </wp:positionH>
                <wp:positionV relativeFrom="paragraph">
                  <wp:posOffset>77470</wp:posOffset>
                </wp:positionV>
                <wp:extent cx="2339975" cy="0"/>
                <wp:effectExtent l="8890" t="15240" r="13335" b="1333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B3D8" id="Connecteur droit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1pt" to="18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" o:allowincell="f" strokeweight="1pt">
                <v:stroke startarrowwidth="narrow" startarrowlength="short" endarrowwidth="narrow" endarrowlength="short"/>
              </v:line>
            </w:pict>
          </mc:Fallback>
        </mc:AlternateContent>
      </w:r>
    </w:p>
    <w:p w14:paraId="7C116259"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r w:rsidRPr="003F4576">
        <w:rPr>
          <w:spacing w:val="-3"/>
          <w:sz w:val="22"/>
          <w:szCs w:val="22"/>
        </w:rPr>
        <w:t>François Paquette</w:t>
      </w:r>
      <w:r w:rsidRPr="003F4576">
        <w:rPr>
          <w:spacing w:val="-3"/>
          <w:sz w:val="22"/>
          <w:szCs w:val="22"/>
        </w:rPr>
        <w:tab/>
      </w:r>
      <w:r w:rsidRPr="003F4576">
        <w:rPr>
          <w:spacing w:val="-3"/>
          <w:sz w:val="22"/>
          <w:szCs w:val="22"/>
        </w:rPr>
        <w:tab/>
      </w:r>
      <w:r w:rsidRPr="003F4576">
        <w:rPr>
          <w:spacing w:val="-3"/>
          <w:sz w:val="22"/>
          <w:szCs w:val="22"/>
        </w:rPr>
        <w:tab/>
        <w:t>Derek Grilli, maire</w:t>
      </w:r>
    </w:p>
    <w:p w14:paraId="41F6DF9A"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r w:rsidRPr="003F4576">
        <w:rPr>
          <w:spacing w:val="-3"/>
          <w:sz w:val="22"/>
          <w:szCs w:val="22"/>
        </w:rPr>
        <w:t>Directeur général, secrétaire-trésorier</w:t>
      </w:r>
    </w:p>
    <w:p w14:paraId="36ECE6BF"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r w:rsidRPr="003F4576">
        <w:rPr>
          <w:spacing w:val="-3"/>
          <w:sz w:val="22"/>
          <w:szCs w:val="22"/>
        </w:rPr>
        <w:tab/>
      </w:r>
      <w:r w:rsidRPr="003F4576">
        <w:rPr>
          <w:spacing w:val="-3"/>
          <w:sz w:val="22"/>
          <w:szCs w:val="22"/>
        </w:rPr>
        <w:tab/>
      </w:r>
    </w:p>
    <w:p w14:paraId="395CF206"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p>
    <w:p w14:paraId="3DBD9258"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p>
    <w:p w14:paraId="2CA3FC5B" w14:textId="77777777" w:rsidR="003F4576" w:rsidRPr="003F4576" w:rsidRDefault="003F4576" w:rsidP="003F4576">
      <w:pPr>
        <w:tabs>
          <w:tab w:val="left" w:pos="0"/>
          <w:tab w:val="left" w:pos="540"/>
          <w:tab w:val="left" w:pos="4111"/>
          <w:tab w:val="left" w:pos="5040"/>
        </w:tabs>
        <w:suppressAutoHyphens/>
        <w:jc w:val="both"/>
        <w:rPr>
          <w:spacing w:val="-3"/>
          <w:sz w:val="22"/>
          <w:szCs w:val="22"/>
        </w:rPr>
      </w:pPr>
    </w:p>
    <w:p w14:paraId="2A15065A"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r w:rsidRPr="003F4576">
        <w:rPr>
          <w:spacing w:val="-3"/>
          <w:sz w:val="22"/>
          <w:szCs w:val="22"/>
        </w:rPr>
        <w:t>Avis de motion:</w:t>
      </w:r>
      <w:r>
        <w:rPr>
          <w:spacing w:val="-3"/>
          <w:sz w:val="22"/>
          <w:szCs w:val="22"/>
        </w:rPr>
        <w:t xml:space="preserve"> 3 novembre 2021</w:t>
      </w:r>
    </w:p>
    <w:p w14:paraId="03A175A1"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r w:rsidRPr="003F4576">
        <w:rPr>
          <w:spacing w:val="-3"/>
          <w:sz w:val="22"/>
          <w:szCs w:val="22"/>
        </w:rPr>
        <w:t>Présentation :</w:t>
      </w:r>
      <w:r>
        <w:rPr>
          <w:spacing w:val="-3"/>
          <w:sz w:val="22"/>
          <w:szCs w:val="22"/>
        </w:rPr>
        <w:t xml:space="preserve"> 3 novembre 2021</w:t>
      </w:r>
    </w:p>
    <w:p w14:paraId="642A472D"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r w:rsidRPr="003F4576">
        <w:rPr>
          <w:spacing w:val="-3"/>
          <w:sz w:val="22"/>
          <w:szCs w:val="22"/>
        </w:rPr>
        <w:t xml:space="preserve">Adoption: </w:t>
      </w:r>
      <w:r>
        <w:rPr>
          <w:spacing w:val="-3"/>
          <w:sz w:val="22"/>
          <w:szCs w:val="22"/>
        </w:rPr>
        <w:t>1</w:t>
      </w:r>
      <w:r w:rsidRPr="003F4576">
        <w:rPr>
          <w:spacing w:val="-3"/>
          <w:sz w:val="22"/>
          <w:szCs w:val="22"/>
          <w:vertAlign w:val="superscript"/>
        </w:rPr>
        <w:t>er</w:t>
      </w:r>
      <w:r>
        <w:rPr>
          <w:spacing w:val="-3"/>
          <w:sz w:val="22"/>
          <w:szCs w:val="22"/>
        </w:rPr>
        <w:t xml:space="preserve"> décembre 2021</w:t>
      </w:r>
    </w:p>
    <w:p w14:paraId="44F97133"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r w:rsidRPr="003F4576">
        <w:rPr>
          <w:spacing w:val="-3"/>
          <w:sz w:val="22"/>
          <w:szCs w:val="22"/>
        </w:rPr>
        <w:t>Publication:</w:t>
      </w:r>
      <w:r>
        <w:rPr>
          <w:spacing w:val="-3"/>
          <w:sz w:val="22"/>
          <w:szCs w:val="22"/>
        </w:rPr>
        <w:t xml:space="preserve"> 14 décembre 2021 </w:t>
      </w:r>
      <w:r w:rsidRPr="003F4576">
        <w:rPr>
          <w:spacing w:val="-3"/>
          <w:sz w:val="22"/>
          <w:szCs w:val="22"/>
        </w:rPr>
        <w:tab/>
      </w:r>
    </w:p>
    <w:p w14:paraId="307881ED"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r w:rsidRPr="003F4576">
        <w:rPr>
          <w:spacing w:val="-3"/>
          <w:sz w:val="22"/>
          <w:szCs w:val="22"/>
        </w:rPr>
        <w:lastRenderedPageBreak/>
        <w:t xml:space="preserve">Entrée en vigueur : </w:t>
      </w:r>
      <w:r>
        <w:rPr>
          <w:spacing w:val="-3"/>
          <w:sz w:val="22"/>
          <w:szCs w:val="22"/>
        </w:rPr>
        <w:t>14 décembre 2021</w:t>
      </w:r>
    </w:p>
    <w:p w14:paraId="1A1D371E" w14:textId="77777777" w:rsidR="003F4576" w:rsidRPr="003F4576" w:rsidRDefault="003F4576" w:rsidP="003F4576">
      <w:pPr>
        <w:tabs>
          <w:tab w:val="left" w:pos="0"/>
          <w:tab w:val="left" w:pos="2268"/>
          <w:tab w:val="left" w:pos="4111"/>
          <w:tab w:val="left" w:pos="5040"/>
        </w:tabs>
        <w:suppressAutoHyphens/>
        <w:jc w:val="both"/>
        <w:rPr>
          <w:spacing w:val="-3"/>
          <w:sz w:val="22"/>
          <w:szCs w:val="22"/>
        </w:rPr>
      </w:pPr>
    </w:p>
    <w:p w14:paraId="6DD84174" w14:textId="77777777" w:rsidR="00E06202" w:rsidRDefault="00E06202" w:rsidP="00E06202">
      <w:pPr>
        <w:pStyle w:val="Corpsdetexte"/>
        <w:rPr>
          <w:rFonts w:ascii="Times New Roman" w:hAnsi="Times New Roman" w:cs="Times New Roman"/>
          <w:sz w:val="22"/>
          <w:szCs w:val="22"/>
        </w:rPr>
      </w:pPr>
    </w:p>
    <w:p w14:paraId="1C53EAE4" w14:textId="77777777" w:rsidR="00E06202" w:rsidRPr="00317A48" w:rsidRDefault="00E06202" w:rsidP="00E06202">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16. </w:t>
      </w:r>
      <w:r w:rsidR="003F4576">
        <w:rPr>
          <w:b/>
          <w:bCs/>
          <w:sz w:val="22"/>
          <w:szCs w:val="22"/>
        </w:rPr>
        <w:t>RENOUVELLEMENT DHC</w:t>
      </w:r>
    </w:p>
    <w:p w14:paraId="5A66E818" w14:textId="77777777" w:rsidR="00E06202" w:rsidRDefault="00E06202" w:rsidP="00E06202">
      <w:pPr>
        <w:jc w:val="both"/>
        <w:rPr>
          <w:sz w:val="22"/>
          <w:szCs w:val="22"/>
        </w:rPr>
      </w:pPr>
    </w:p>
    <w:p w14:paraId="38E2D48F" w14:textId="77777777" w:rsidR="00E06202" w:rsidRDefault="00E06202" w:rsidP="003F4576">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3F4576">
        <w:rPr>
          <w:rFonts w:ascii="Times New Roman" w:hAnsi="Times New Roman"/>
          <w:sz w:val="22"/>
          <w:szCs w:val="22"/>
        </w:rPr>
        <w:t>12-141</w:t>
      </w:r>
    </w:p>
    <w:p w14:paraId="710144BE" w14:textId="77777777" w:rsidR="003F4576" w:rsidRDefault="003F4576" w:rsidP="003F4576">
      <w:pPr>
        <w:pStyle w:val="En-tte"/>
        <w:tabs>
          <w:tab w:val="clear" w:pos="4320"/>
          <w:tab w:val="clear" w:pos="8640"/>
        </w:tabs>
        <w:jc w:val="both"/>
        <w:rPr>
          <w:rFonts w:ascii="Times New Roman" w:hAnsi="Times New Roman"/>
          <w:sz w:val="22"/>
          <w:szCs w:val="22"/>
        </w:rPr>
      </w:pPr>
    </w:p>
    <w:p w14:paraId="58B72236" w14:textId="15DEF6CB" w:rsidR="003F4576" w:rsidRPr="000B1D52" w:rsidRDefault="003F4576" w:rsidP="003F4576">
      <w:pPr>
        <w:pStyle w:val="Retraitcorpsdetexte"/>
        <w:spacing w:after="0"/>
        <w:ind w:left="0"/>
        <w:jc w:val="both"/>
        <w:rPr>
          <w:sz w:val="22"/>
          <w:szCs w:val="22"/>
        </w:rPr>
      </w:pPr>
      <w:r w:rsidRPr="000B1D52">
        <w:rPr>
          <w:sz w:val="22"/>
          <w:szCs w:val="22"/>
        </w:rPr>
        <w:t>Attendu que la municipalité a reçu une offre de renouvellement des service</w:t>
      </w:r>
      <w:r w:rsidR="000B1D52">
        <w:rPr>
          <w:sz w:val="22"/>
          <w:szCs w:val="22"/>
        </w:rPr>
        <w:t>s</w:t>
      </w:r>
      <w:r w:rsidRPr="000B1D52">
        <w:rPr>
          <w:sz w:val="22"/>
          <w:szCs w:val="22"/>
        </w:rPr>
        <w:t xml:space="preserve"> du cabinet d’avocats DHC Avocats, pour une banque d’appels téléphoniques illimitée à 400$ plus taxes, et un taux horaire de 150$ pour les honoraires juridiques;  </w:t>
      </w:r>
    </w:p>
    <w:p w14:paraId="04A84EC2" w14:textId="77777777" w:rsidR="003F4576" w:rsidRDefault="003F4576" w:rsidP="003F4576">
      <w:pPr>
        <w:pStyle w:val="Retraitcorpsdetexte"/>
        <w:spacing w:after="0"/>
        <w:ind w:left="0"/>
        <w:jc w:val="both"/>
      </w:pPr>
    </w:p>
    <w:p w14:paraId="47E2137C" w14:textId="77777777" w:rsidR="003F4576" w:rsidRDefault="003F4576" w:rsidP="003F4576">
      <w:pPr>
        <w:pStyle w:val="En-tte"/>
        <w:tabs>
          <w:tab w:val="left" w:pos="708"/>
        </w:tabs>
        <w:jc w:val="both"/>
        <w:rPr>
          <w:rFonts w:ascii="t" w:hAnsi="t"/>
          <w:sz w:val="22"/>
          <w:szCs w:val="22"/>
        </w:rPr>
      </w:pPr>
      <w:r>
        <w:rPr>
          <w:rFonts w:ascii="t" w:hAnsi="t"/>
          <w:sz w:val="22"/>
          <w:szCs w:val="22"/>
        </w:rPr>
        <w:t xml:space="preserve">Il est proposé par le conseiller Dany Chapdelaine, </w:t>
      </w:r>
    </w:p>
    <w:p w14:paraId="47125FED" w14:textId="77777777" w:rsidR="003F4576" w:rsidRDefault="003F4576" w:rsidP="003F4576">
      <w:pPr>
        <w:tabs>
          <w:tab w:val="decimal" w:pos="0"/>
          <w:tab w:val="decimal" w:pos="180"/>
        </w:tabs>
        <w:jc w:val="both"/>
        <w:rPr>
          <w:sz w:val="22"/>
          <w:szCs w:val="22"/>
        </w:rPr>
      </w:pPr>
      <w:r>
        <w:rPr>
          <w:rFonts w:ascii="t" w:hAnsi="t"/>
          <w:sz w:val="22"/>
          <w:szCs w:val="22"/>
        </w:rPr>
        <w:t>Appuyé par la conseillère Valérie Fontaine-Martin,</w:t>
      </w:r>
    </w:p>
    <w:p w14:paraId="26F6E5CF" w14:textId="77777777" w:rsidR="003F4576" w:rsidRDefault="003F4576" w:rsidP="003F4576">
      <w:pPr>
        <w:pStyle w:val="Retraitcorpsdetexte"/>
        <w:spacing w:after="0"/>
        <w:ind w:left="0"/>
        <w:jc w:val="both"/>
      </w:pPr>
    </w:p>
    <w:p w14:paraId="68DB0073" w14:textId="77777777" w:rsidR="003F4576" w:rsidRPr="000B1D52" w:rsidRDefault="003F4576" w:rsidP="003F4576">
      <w:pPr>
        <w:pStyle w:val="Retraitcorpsdetexte"/>
        <w:spacing w:after="0"/>
        <w:ind w:left="0"/>
        <w:jc w:val="both"/>
        <w:rPr>
          <w:sz w:val="22"/>
          <w:szCs w:val="22"/>
        </w:rPr>
      </w:pPr>
      <w:r w:rsidRPr="000B1D52">
        <w:rPr>
          <w:sz w:val="22"/>
          <w:szCs w:val="22"/>
        </w:rPr>
        <w:t>Que la municipalité renouvelle l’offre de service de DHC Avocats pour l’année 2022.</w:t>
      </w:r>
    </w:p>
    <w:p w14:paraId="34AD3C35" w14:textId="77777777" w:rsidR="003F4576" w:rsidRDefault="003F4576" w:rsidP="003F4576">
      <w:pPr>
        <w:pStyle w:val="Retraitcorpsdetexte"/>
        <w:spacing w:after="0"/>
        <w:ind w:left="0"/>
        <w:jc w:val="both"/>
      </w:pPr>
    </w:p>
    <w:p w14:paraId="74EB7D77" w14:textId="77777777" w:rsidR="003F4576" w:rsidRDefault="003F4576" w:rsidP="003F4576">
      <w:pPr>
        <w:tabs>
          <w:tab w:val="decimal" w:pos="0"/>
          <w:tab w:val="decimal" w:pos="180"/>
        </w:tabs>
        <w:ind w:left="270" w:hanging="270"/>
        <w:jc w:val="both"/>
        <w:rPr>
          <w:sz w:val="22"/>
          <w:szCs w:val="22"/>
        </w:rPr>
      </w:pPr>
      <w:r>
        <w:rPr>
          <w:sz w:val="22"/>
          <w:szCs w:val="22"/>
        </w:rPr>
        <w:t>Proposition adoptée à l’unanimité des membres présents.</w:t>
      </w:r>
    </w:p>
    <w:p w14:paraId="093931A0" w14:textId="77777777" w:rsidR="006633C4" w:rsidRDefault="006633C4" w:rsidP="006633C4">
      <w:pPr>
        <w:pStyle w:val="Corpsdetexte"/>
        <w:rPr>
          <w:rFonts w:ascii="Times New Roman" w:hAnsi="Times New Roman" w:cs="Times New Roman"/>
          <w:sz w:val="22"/>
          <w:szCs w:val="22"/>
        </w:rPr>
      </w:pPr>
    </w:p>
    <w:p w14:paraId="7231701C" w14:textId="77777777" w:rsidR="006633C4" w:rsidRPr="00317A48" w:rsidRDefault="006633C4" w:rsidP="006633C4">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17. </w:t>
      </w:r>
      <w:r w:rsidR="00BD609B">
        <w:rPr>
          <w:b/>
          <w:bCs/>
          <w:sz w:val="22"/>
          <w:szCs w:val="22"/>
        </w:rPr>
        <w:t>RÉSOLUTION SERVICE DE LA DETTE</w:t>
      </w:r>
    </w:p>
    <w:p w14:paraId="6DA6C9B8" w14:textId="77777777" w:rsidR="006633C4" w:rsidRDefault="006633C4" w:rsidP="006633C4">
      <w:pPr>
        <w:jc w:val="both"/>
        <w:rPr>
          <w:sz w:val="22"/>
          <w:szCs w:val="22"/>
        </w:rPr>
      </w:pPr>
    </w:p>
    <w:p w14:paraId="3295993F" w14:textId="77777777" w:rsidR="006633C4" w:rsidRDefault="006633C4" w:rsidP="006633C4">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BD609B">
        <w:rPr>
          <w:rFonts w:ascii="Times New Roman" w:hAnsi="Times New Roman"/>
          <w:sz w:val="22"/>
          <w:szCs w:val="22"/>
        </w:rPr>
        <w:t>12-142</w:t>
      </w:r>
    </w:p>
    <w:p w14:paraId="3024D40A" w14:textId="77777777" w:rsidR="006633C4" w:rsidRDefault="006633C4" w:rsidP="006633C4">
      <w:pPr>
        <w:jc w:val="both"/>
        <w:rPr>
          <w:sz w:val="22"/>
          <w:szCs w:val="22"/>
        </w:rPr>
      </w:pPr>
    </w:p>
    <w:p w14:paraId="0FE7486C" w14:textId="77777777" w:rsidR="006633C4" w:rsidRPr="00BD609B" w:rsidRDefault="006633C4" w:rsidP="00BD609B">
      <w:pPr>
        <w:autoSpaceDE w:val="0"/>
        <w:autoSpaceDN w:val="0"/>
        <w:adjustRightInd w:val="0"/>
        <w:jc w:val="both"/>
        <w:rPr>
          <w:rFonts w:eastAsiaTheme="minorHAnsi"/>
          <w:sz w:val="22"/>
          <w:szCs w:val="22"/>
          <w:lang w:eastAsia="en-US"/>
        </w:rPr>
      </w:pPr>
      <w:r w:rsidRPr="00AC46E4">
        <w:rPr>
          <w:sz w:val="22"/>
          <w:szCs w:val="22"/>
        </w:rPr>
        <w:t>A</w:t>
      </w:r>
      <w:r>
        <w:rPr>
          <w:sz w:val="22"/>
          <w:szCs w:val="22"/>
        </w:rPr>
        <w:t xml:space="preserve">ttendu que la municipalité </w:t>
      </w:r>
      <w:r w:rsidR="00BD609B">
        <w:rPr>
          <w:sz w:val="22"/>
          <w:szCs w:val="22"/>
        </w:rPr>
        <w:t>souhaite f</w:t>
      </w:r>
      <w:r w:rsidR="00BD609B" w:rsidRPr="00BD609B">
        <w:rPr>
          <w:rFonts w:eastAsiaTheme="minorHAnsi"/>
          <w:sz w:val="22"/>
          <w:szCs w:val="22"/>
          <w:lang w:eastAsia="en-US"/>
        </w:rPr>
        <w:t xml:space="preserve">inancer le paiement de l’année 2021 en capital et intérêts de la dette </w:t>
      </w:r>
      <w:r w:rsidR="00BD609B">
        <w:rPr>
          <w:rFonts w:eastAsiaTheme="minorHAnsi"/>
          <w:sz w:val="22"/>
          <w:szCs w:val="22"/>
          <w:lang w:eastAsia="en-US"/>
        </w:rPr>
        <w:t xml:space="preserve">pour les travaux de </w:t>
      </w:r>
      <w:r w:rsidR="00BD609B" w:rsidRPr="00BD609B">
        <w:rPr>
          <w:rFonts w:eastAsiaTheme="minorHAnsi"/>
          <w:sz w:val="22"/>
          <w:szCs w:val="22"/>
          <w:lang w:eastAsia="en-US"/>
        </w:rPr>
        <w:t>Beauregard</w:t>
      </w:r>
      <w:r w:rsidR="00BD609B">
        <w:rPr>
          <w:rFonts w:eastAsiaTheme="minorHAnsi"/>
          <w:sz w:val="22"/>
          <w:szCs w:val="22"/>
          <w:lang w:eastAsia="en-US"/>
        </w:rPr>
        <w:t xml:space="preserve"> et Dandenault</w:t>
      </w:r>
      <w:r w:rsidR="00BD609B" w:rsidRPr="00BD609B">
        <w:rPr>
          <w:rFonts w:eastAsiaTheme="minorHAnsi"/>
          <w:sz w:val="22"/>
          <w:szCs w:val="22"/>
          <w:lang w:eastAsia="en-US"/>
        </w:rPr>
        <w:t>, pour la partie à la charge de la municipalité, par le solde disponible du règlement d’emprunt fermé.</w:t>
      </w:r>
    </w:p>
    <w:p w14:paraId="36D200F8" w14:textId="77777777" w:rsidR="006633C4" w:rsidRPr="00AC46E4" w:rsidRDefault="006633C4" w:rsidP="006633C4">
      <w:pPr>
        <w:jc w:val="both"/>
        <w:rPr>
          <w:sz w:val="22"/>
          <w:szCs w:val="22"/>
        </w:rPr>
      </w:pPr>
    </w:p>
    <w:p w14:paraId="317C0A9A" w14:textId="77777777" w:rsidR="006633C4" w:rsidRPr="00741B98" w:rsidRDefault="006633C4" w:rsidP="006633C4">
      <w:pPr>
        <w:pStyle w:val="En-tte"/>
        <w:tabs>
          <w:tab w:val="clear" w:pos="4320"/>
          <w:tab w:val="clear" w:pos="8640"/>
        </w:tabs>
        <w:jc w:val="both"/>
        <w:rPr>
          <w:rFonts w:ascii="Times New Roman" w:hAnsi="Times New Roman" w:cs="Times New Roman"/>
          <w:sz w:val="22"/>
          <w:szCs w:val="22"/>
        </w:rPr>
      </w:pPr>
      <w:r w:rsidRPr="00741B98">
        <w:rPr>
          <w:rFonts w:ascii="Times New Roman" w:hAnsi="Times New Roman" w:cs="Times New Roman"/>
          <w:sz w:val="22"/>
          <w:szCs w:val="22"/>
        </w:rPr>
        <w:t>Il est proposé par l</w:t>
      </w:r>
      <w:r>
        <w:rPr>
          <w:rFonts w:ascii="Times New Roman" w:hAnsi="Times New Roman" w:cs="Times New Roman"/>
          <w:sz w:val="22"/>
          <w:szCs w:val="22"/>
        </w:rPr>
        <w:t>e</w:t>
      </w:r>
      <w:r w:rsidRPr="00741B98">
        <w:rPr>
          <w:rFonts w:ascii="Times New Roman" w:hAnsi="Times New Roman" w:cs="Times New Roman"/>
          <w:sz w:val="22"/>
          <w:szCs w:val="22"/>
        </w:rPr>
        <w:t xml:space="preserve"> conseill</w:t>
      </w:r>
      <w:r>
        <w:rPr>
          <w:rFonts w:ascii="Times New Roman" w:hAnsi="Times New Roman" w:cs="Times New Roman"/>
          <w:sz w:val="22"/>
          <w:szCs w:val="22"/>
        </w:rPr>
        <w:t>er</w:t>
      </w:r>
      <w:r w:rsidR="00484D63">
        <w:rPr>
          <w:rFonts w:ascii="Times New Roman" w:hAnsi="Times New Roman" w:cs="Times New Roman"/>
          <w:sz w:val="22"/>
          <w:szCs w:val="22"/>
        </w:rPr>
        <w:t xml:space="preserve"> </w:t>
      </w:r>
      <w:r w:rsidR="00BD609B">
        <w:rPr>
          <w:rFonts w:ascii="Times New Roman" w:hAnsi="Times New Roman" w:cs="Times New Roman"/>
          <w:sz w:val="22"/>
          <w:szCs w:val="22"/>
        </w:rPr>
        <w:t>Claude Jeanson</w:t>
      </w:r>
      <w:r w:rsidRPr="00741B98">
        <w:rPr>
          <w:rFonts w:ascii="Times New Roman" w:hAnsi="Times New Roman" w:cs="Times New Roman"/>
          <w:sz w:val="22"/>
          <w:szCs w:val="22"/>
        </w:rPr>
        <w:t xml:space="preserve">, </w:t>
      </w:r>
    </w:p>
    <w:p w14:paraId="7EAF8DFC" w14:textId="77777777" w:rsidR="006633C4" w:rsidRPr="00741B98" w:rsidRDefault="006633C4" w:rsidP="006633C4">
      <w:pPr>
        <w:tabs>
          <w:tab w:val="decimal" w:pos="0"/>
          <w:tab w:val="decimal" w:pos="180"/>
        </w:tabs>
        <w:ind w:left="270" w:hanging="270"/>
        <w:jc w:val="both"/>
        <w:rPr>
          <w:sz w:val="22"/>
          <w:szCs w:val="22"/>
        </w:rPr>
      </w:pPr>
      <w:r w:rsidRPr="00741B98">
        <w:rPr>
          <w:sz w:val="22"/>
          <w:szCs w:val="22"/>
        </w:rPr>
        <w:t>Appuyé par l</w:t>
      </w:r>
      <w:r>
        <w:rPr>
          <w:sz w:val="22"/>
          <w:szCs w:val="22"/>
        </w:rPr>
        <w:t>e</w:t>
      </w:r>
      <w:r w:rsidRPr="00741B98">
        <w:rPr>
          <w:sz w:val="22"/>
          <w:szCs w:val="22"/>
        </w:rPr>
        <w:t xml:space="preserve"> conseill</w:t>
      </w:r>
      <w:r>
        <w:rPr>
          <w:sz w:val="22"/>
          <w:szCs w:val="22"/>
        </w:rPr>
        <w:t>er</w:t>
      </w:r>
      <w:r w:rsidR="00484D63">
        <w:rPr>
          <w:sz w:val="22"/>
          <w:szCs w:val="22"/>
        </w:rPr>
        <w:t xml:space="preserve"> Dany Chapdelaine</w:t>
      </w:r>
      <w:r w:rsidRPr="00741B98">
        <w:rPr>
          <w:sz w:val="22"/>
          <w:szCs w:val="22"/>
        </w:rPr>
        <w:t>,</w:t>
      </w:r>
    </w:p>
    <w:p w14:paraId="2FE6E6CC" w14:textId="77777777" w:rsidR="006633C4" w:rsidRPr="00AC46E4" w:rsidRDefault="006633C4" w:rsidP="006633C4">
      <w:pPr>
        <w:jc w:val="both"/>
        <w:rPr>
          <w:sz w:val="22"/>
          <w:szCs w:val="22"/>
        </w:rPr>
      </w:pPr>
    </w:p>
    <w:p w14:paraId="4830E977" w14:textId="77777777" w:rsidR="006633C4" w:rsidRDefault="006633C4" w:rsidP="006633C4">
      <w:pPr>
        <w:jc w:val="both"/>
        <w:rPr>
          <w:rFonts w:eastAsiaTheme="minorHAnsi"/>
          <w:sz w:val="22"/>
          <w:szCs w:val="22"/>
          <w:lang w:eastAsia="en-US"/>
        </w:rPr>
      </w:pPr>
      <w:r>
        <w:rPr>
          <w:sz w:val="22"/>
          <w:szCs w:val="22"/>
        </w:rPr>
        <w:t xml:space="preserve">Que la municipalité autorise </w:t>
      </w:r>
      <w:r w:rsidR="00BD609B">
        <w:rPr>
          <w:sz w:val="22"/>
          <w:szCs w:val="22"/>
        </w:rPr>
        <w:t>le f</w:t>
      </w:r>
      <w:r w:rsidR="00BD609B" w:rsidRPr="00BD609B">
        <w:rPr>
          <w:rFonts w:eastAsiaTheme="minorHAnsi"/>
          <w:sz w:val="22"/>
          <w:szCs w:val="22"/>
          <w:lang w:eastAsia="en-US"/>
        </w:rPr>
        <w:t>inance</w:t>
      </w:r>
      <w:r w:rsidR="00BD609B">
        <w:rPr>
          <w:rFonts w:eastAsiaTheme="minorHAnsi"/>
          <w:sz w:val="22"/>
          <w:szCs w:val="22"/>
          <w:lang w:eastAsia="en-US"/>
        </w:rPr>
        <w:t xml:space="preserve">ment du </w:t>
      </w:r>
      <w:r w:rsidR="00BD609B" w:rsidRPr="00BD609B">
        <w:rPr>
          <w:rFonts w:eastAsiaTheme="minorHAnsi"/>
          <w:sz w:val="22"/>
          <w:szCs w:val="22"/>
          <w:lang w:eastAsia="en-US"/>
        </w:rPr>
        <w:t xml:space="preserve">paiement de l’année 2021 en capital et intérêts de la dette </w:t>
      </w:r>
      <w:r w:rsidR="00BD609B">
        <w:rPr>
          <w:rFonts w:eastAsiaTheme="minorHAnsi"/>
          <w:sz w:val="22"/>
          <w:szCs w:val="22"/>
          <w:lang w:eastAsia="en-US"/>
        </w:rPr>
        <w:t xml:space="preserve">pour les travaux de </w:t>
      </w:r>
      <w:r w:rsidR="00BD609B" w:rsidRPr="00BD609B">
        <w:rPr>
          <w:rFonts w:eastAsiaTheme="minorHAnsi"/>
          <w:sz w:val="22"/>
          <w:szCs w:val="22"/>
          <w:lang w:eastAsia="en-US"/>
        </w:rPr>
        <w:t>Beauregard</w:t>
      </w:r>
      <w:r w:rsidR="00BD609B">
        <w:rPr>
          <w:rFonts w:eastAsiaTheme="minorHAnsi"/>
          <w:sz w:val="22"/>
          <w:szCs w:val="22"/>
          <w:lang w:eastAsia="en-US"/>
        </w:rPr>
        <w:t xml:space="preserve"> et Dandenault</w:t>
      </w:r>
      <w:r w:rsidR="00BD609B" w:rsidRPr="00BD609B">
        <w:rPr>
          <w:rFonts w:eastAsiaTheme="minorHAnsi"/>
          <w:sz w:val="22"/>
          <w:szCs w:val="22"/>
          <w:lang w:eastAsia="en-US"/>
        </w:rPr>
        <w:t>, pour la partie à la charge de la municipalité, par le solde disponible du règlement d’emprunt fermé.</w:t>
      </w:r>
    </w:p>
    <w:p w14:paraId="17794D67" w14:textId="77777777" w:rsidR="00BD609B" w:rsidRDefault="00BD609B" w:rsidP="006633C4">
      <w:pPr>
        <w:jc w:val="both"/>
      </w:pPr>
    </w:p>
    <w:p w14:paraId="239B33B9" w14:textId="77777777" w:rsidR="006633C4" w:rsidRDefault="006633C4" w:rsidP="006633C4">
      <w:pPr>
        <w:tabs>
          <w:tab w:val="decimal" w:pos="0"/>
          <w:tab w:val="decimal" w:pos="180"/>
        </w:tabs>
        <w:ind w:left="270" w:hanging="270"/>
        <w:jc w:val="both"/>
        <w:rPr>
          <w:sz w:val="22"/>
          <w:szCs w:val="22"/>
        </w:rPr>
      </w:pPr>
      <w:r w:rsidRPr="00741B98">
        <w:rPr>
          <w:sz w:val="22"/>
          <w:szCs w:val="22"/>
        </w:rPr>
        <w:t>Proposition adoptée à l’unanimité des membres présents.</w:t>
      </w:r>
    </w:p>
    <w:p w14:paraId="141C08BE" w14:textId="77777777" w:rsidR="006633C4" w:rsidRDefault="006633C4" w:rsidP="006633C4">
      <w:pPr>
        <w:pStyle w:val="Corpsdetexte"/>
        <w:rPr>
          <w:rFonts w:ascii="Times New Roman" w:hAnsi="Times New Roman" w:cs="Times New Roman"/>
          <w:sz w:val="22"/>
          <w:szCs w:val="22"/>
        </w:rPr>
      </w:pPr>
    </w:p>
    <w:p w14:paraId="12880DE9" w14:textId="77777777" w:rsidR="006633C4" w:rsidRPr="00317A48" w:rsidRDefault="006633C4" w:rsidP="006633C4">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 xml:space="preserve">18. </w:t>
      </w:r>
      <w:r w:rsidR="00BD609B">
        <w:rPr>
          <w:b/>
          <w:bCs/>
          <w:sz w:val="22"/>
          <w:szCs w:val="22"/>
        </w:rPr>
        <w:t>RÉSOLUTION PAIEMENT RÈGLEMENT D’EMPRUNT</w:t>
      </w:r>
    </w:p>
    <w:p w14:paraId="088A4F8E" w14:textId="77777777" w:rsidR="006633C4" w:rsidRDefault="006633C4" w:rsidP="006633C4">
      <w:pPr>
        <w:pStyle w:val="Corpsdetexte"/>
        <w:rPr>
          <w:rFonts w:ascii="Times New Roman" w:hAnsi="Times New Roman" w:cs="Times New Roman"/>
          <w:sz w:val="22"/>
          <w:szCs w:val="22"/>
        </w:rPr>
      </w:pPr>
    </w:p>
    <w:p w14:paraId="3D1ABEFF" w14:textId="77777777" w:rsidR="006633C4" w:rsidRDefault="006633C4" w:rsidP="006633C4">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BD609B">
        <w:rPr>
          <w:rFonts w:ascii="Times New Roman" w:hAnsi="Times New Roman"/>
          <w:sz w:val="22"/>
          <w:szCs w:val="22"/>
        </w:rPr>
        <w:t>12-143</w:t>
      </w:r>
    </w:p>
    <w:p w14:paraId="461E1042" w14:textId="77777777" w:rsidR="006633C4" w:rsidRDefault="006633C4" w:rsidP="006633C4">
      <w:pPr>
        <w:pStyle w:val="En-tte"/>
        <w:tabs>
          <w:tab w:val="clear" w:pos="4320"/>
          <w:tab w:val="clear" w:pos="8640"/>
        </w:tabs>
        <w:ind w:left="-1080" w:firstLine="360"/>
        <w:jc w:val="both"/>
        <w:rPr>
          <w:rFonts w:ascii="t" w:hAnsi="t"/>
          <w:sz w:val="22"/>
          <w:szCs w:val="22"/>
        </w:rPr>
      </w:pPr>
    </w:p>
    <w:p w14:paraId="0A6282BB" w14:textId="77777777" w:rsidR="00BD609B" w:rsidRPr="00BD609B" w:rsidRDefault="00BD609B" w:rsidP="00BD609B">
      <w:pPr>
        <w:autoSpaceDE w:val="0"/>
        <w:autoSpaceDN w:val="0"/>
        <w:adjustRightInd w:val="0"/>
        <w:rPr>
          <w:rFonts w:eastAsiaTheme="minorHAnsi"/>
          <w:sz w:val="22"/>
          <w:szCs w:val="22"/>
          <w:lang w:eastAsia="en-US"/>
        </w:rPr>
      </w:pPr>
      <w:r w:rsidRPr="00BD609B">
        <w:rPr>
          <w:sz w:val="22"/>
          <w:szCs w:val="22"/>
        </w:rPr>
        <w:t xml:space="preserve">Attendu que la municipalité souhaite </w:t>
      </w:r>
      <w:r>
        <w:rPr>
          <w:sz w:val="22"/>
          <w:szCs w:val="22"/>
        </w:rPr>
        <w:t>r</w:t>
      </w:r>
      <w:r w:rsidRPr="00BD609B">
        <w:rPr>
          <w:rFonts w:eastAsiaTheme="minorHAnsi"/>
          <w:sz w:val="22"/>
          <w:szCs w:val="22"/>
          <w:lang w:eastAsia="en-US"/>
        </w:rPr>
        <w:t>éserver au service de la dette à long terme tous les montants aux soldes disponibles des règlements d’emprunt fermés de la municipalité.</w:t>
      </w:r>
    </w:p>
    <w:p w14:paraId="003DEFBE" w14:textId="77777777" w:rsidR="00BD609B" w:rsidRPr="00BD609B" w:rsidRDefault="00BD609B" w:rsidP="006633C4">
      <w:pPr>
        <w:pStyle w:val="En-tte"/>
        <w:tabs>
          <w:tab w:val="left" w:pos="708"/>
        </w:tabs>
        <w:jc w:val="both"/>
        <w:rPr>
          <w:rFonts w:ascii="Times New Roman" w:hAnsi="Times New Roman" w:cs="Times New Roman"/>
          <w:sz w:val="22"/>
          <w:szCs w:val="22"/>
        </w:rPr>
      </w:pPr>
    </w:p>
    <w:p w14:paraId="6322FB27" w14:textId="77777777" w:rsidR="006633C4" w:rsidRDefault="006633C4" w:rsidP="006633C4">
      <w:pPr>
        <w:pStyle w:val="En-tte"/>
        <w:tabs>
          <w:tab w:val="left" w:pos="708"/>
        </w:tabs>
        <w:jc w:val="both"/>
        <w:rPr>
          <w:rFonts w:ascii="Times New Roman" w:hAnsi="Times New Roman" w:cs="Times New Roman"/>
          <w:sz w:val="22"/>
          <w:szCs w:val="22"/>
        </w:rPr>
      </w:pPr>
      <w:r>
        <w:rPr>
          <w:rFonts w:ascii="Times New Roman" w:hAnsi="Times New Roman" w:cs="Times New Roman"/>
          <w:sz w:val="22"/>
          <w:szCs w:val="22"/>
        </w:rPr>
        <w:t>Il est proposé par le conseiller</w:t>
      </w:r>
      <w:r w:rsidR="00484D63">
        <w:rPr>
          <w:rFonts w:ascii="Times New Roman" w:hAnsi="Times New Roman" w:cs="Times New Roman"/>
          <w:sz w:val="22"/>
          <w:szCs w:val="22"/>
        </w:rPr>
        <w:t xml:space="preserve"> Éric Bossé</w:t>
      </w:r>
      <w:r>
        <w:rPr>
          <w:rFonts w:ascii="Times New Roman" w:hAnsi="Times New Roman" w:cs="Times New Roman"/>
          <w:sz w:val="22"/>
          <w:szCs w:val="22"/>
        </w:rPr>
        <w:t>,</w:t>
      </w:r>
    </w:p>
    <w:p w14:paraId="5009EAAC" w14:textId="77777777" w:rsidR="006633C4" w:rsidRDefault="006633C4" w:rsidP="006633C4">
      <w:pPr>
        <w:pStyle w:val="En-tte"/>
        <w:tabs>
          <w:tab w:val="left" w:pos="708"/>
        </w:tabs>
        <w:jc w:val="both"/>
        <w:rPr>
          <w:rFonts w:ascii="Times New Roman" w:hAnsi="Times New Roman" w:cs="Times New Roman"/>
          <w:sz w:val="22"/>
          <w:szCs w:val="22"/>
        </w:rPr>
      </w:pPr>
      <w:r>
        <w:rPr>
          <w:rFonts w:ascii="Times New Roman" w:hAnsi="Times New Roman" w:cs="Times New Roman"/>
          <w:sz w:val="22"/>
          <w:szCs w:val="22"/>
        </w:rPr>
        <w:t>Appuyé par l</w:t>
      </w:r>
      <w:r w:rsidR="00BD609B">
        <w:rPr>
          <w:rFonts w:ascii="Times New Roman" w:hAnsi="Times New Roman" w:cs="Times New Roman"/>
          <w:sz w:val="22"/>
          <w:szCs w:val="22"/>
        </w:rPr>
        <w:t>a</w:t>
      </w:r>
      <w:r>
        <w:rPr>
          <w:rFonts w:ascii="Times New Roman" w:hAnsi="Times New Roman" w:cs="Times New Roman"/>
          <w:sz w:val="22"/>
          <w:szCs w:val="22"/>
        </w:rPr>
        <w:t xml:space="preserve"> conseill</w:t>
      </w:r>
      <w:r w:rsidR="00BD609B">
        <w:rPr>
          <w:rFonts w:ascii="Times New Roman" w:hAnsi="Times New Roman" w:cs="Times New Roman"/>
          <w:sz w:val="22"/>
          <w:szCs w:val="22"/>
        </w:rPr>
        <w:t>ère</w:t>
      </w:r>
      <w:r w:rsidR="00484D63">
        <w:rPr>
          <w:rFonts w:ascii="Times New Roman" w:hAnsi="Times New Roman" w:cs="Times New Roman"/>
          <w:sz w:val="22"/>
          <w:szCs w:val="22"/>
        </w:rPr>
        <w:t xml:space="preserve"> </w:t>
      </w:r>
      <w:r w:rsidR="00BD609B">
        <w:rPr>
          <w:rFonts w:ascii="Times New Roman" w:hAnsi="Times New Roman" w:cs="Times New Roman"/>
          <w:sz w:val="22"/>
          <w:szCs w:val="22"/>
        </w:rPr>
        <w:t>Valérie Fontaine-Martin</w:t>
      </w:r>
      <w:r>
        <w:rPr>
          <w:rFonts w:ascii="Times New Roman" w:hAnsi="Times New Roman" w:cs="Times New Roman"/>
          <w:sz w:val="22"/>
          <w:szCs w:val="22"/>
        </w:rPr>
        <w:t xml:space="preserve">; </w:t>
      </w:r>
    </w:p>
    <w:p w14:paraId="277CB91A" w14:textId="77777777" w:rsidR="006633C4" w:rsidRDefault="006633C4" w:rsidP="006633C4">
      <w:pPr>
        <w:pStyle w:val="En-tte"/>
        <w:tabs>
          <w:tab w:val="left" w:pos="708"/>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76D5F482" w14:textId="77777777" w:rsidR="00BD609B" w:rsidRDefault="006633C4" w:rsidP="00BD609B">
      <w:pPr>
        <w:pStyle w:val="En-tte"/>
        <w:tabs>
          <w:tab w:val="left" w:pos="708"/>
        </w:tabs>
        <w:jc w:val="both"/>
        <w:rPr>
          <w:rFonts w:ascii="Times New Roman" w:eastAsiaTheme="minorHAnsi" w:hAnsi="Times New Roman" w:cs="Times New Roman"/>
          <w:sz w:val="22"/>
          <w:szCs w:val="22"/>
          <w:lang w:eastAsia="en-US"/>
        </w:rPr>
      </w:pPr>
      <w:r>
        <w:rPr>
          <w:rFonts w:ascii="Times New Roman" w:hAnsi="Times New Roman" w:cs="Times New Roman"/>
          <w:sz w:val="22"/>
          <w:szCs w:val="22"/>
        </w:rPr>
        <w:t xml:space="preserve">Que le Village de Lawrenceville </w:t>
      </w:r>
      <w:r w:rsidR="00BD609B">
        <w:rPr>
          <w:sz w:val="22"/>
          <w:szCs w:val="22"/>
        </w:rPr>
        <w:t>r</w:t>
      </w:r>
      <w:r w:rsidR="00BD609B">
        <w:rPr>
          <w:rFonts w:ascii="Times New Roman" w:eastAsiaTheme="minorHAnsi" w:hAnsi="Times New Roman" w:cs="Times New Roman"/>
          <w:sz w:val="22"/>
          <w:szCs w:val="22"/>
          <w:lang w:eastAsia="en-US"/>
        </w:rPr>
        <w:t>éserve</w:t>
      </w:r>
      <w:r w:rsidR="00BD609B" w:rsidRPr="00BD609B">
        <w:rPr>
          <w:rFonts w:ascii="Times New Roman" w:eastAsiaTheme="minorHAnsi" w:hAnsi="Times New Roman" w:cs="Times New Roman"/>
          <w:sz w:val="22"/>
          <w:szCs w:val="22"/>
          <w:lang w:eastAsia="en-US"/>
        </w:rPr>
        <w:t xml:space="preserve"> au service de la dette à long terme tous les montants aux soldes disponibles des règlements d’emprunt fermés de la municipalité.</w:t>
      </w:r>
    </w:p>
    <w:p w14:paraId="091205CF" w14:textId="77777777" w:rsidR="00BD609B" w:rsidRDefault="00BD609B" w:rsidP="00BD609B">
      <w:pPr>
        <w:pStyle w:val="En-tte"/>
        <w:tabs>
          <w:tab w:val="left" w:pos="708"/>
        </w:tabs>
        <w:jc w:val="both"/>
        <w:rPr>
          <w:rFonts w:ascii="Times New Roman" w:eastAsiaTheme="minorHAnsi" w:hAnsi="Times New Roman" w:cs="Times New Roman"/>
          <w:sz w:val="22"/>
          <w:szCs w:val="22"/>
          <w:lang w:eastAsia="en-US"/>
        </w:rPr>
      </w:pPr>
    </w:p>
    <w:p w14:paraId="13757CF1" w14:textId="77777777" w:rsidR="006633C4" w:rsidRPr="00BD609B" w:rsidRDefault="006633C4" w:rsidP="00BD609B">
      <w:pPr>
        <w:pStyle w:val="En-tte"/>
        <w:tabs>
          <w:tab w:val="left" w:pos="708"/>
        </w:tabs>
        <w:jc w:val="both"/>
        <w:rPr>
          <w:rFonts w:ascii="Times New Roman" w:eastAsiaTheme="minorHAnsi" w:hAnsi="Times New Roman" w:cs="Times New Roman"/>
          <w:sz w:val="22"/>
          <w:szCs w:val="22"/>
          <w:lang w:eastAsia="en-US"/>
        </w:rPr>
      </w:pPr>
      <w:r>
        <w:rPr>
          <w:rFonts w:ascii="Times New Roman" w:hAnsi="Times New Roman" w:cs="Times New Roman"/>
          <w:sz w:val="22"/>
          <w:szCs w:val="22"/>
        </w:rPr>
        <w:t>Proposition adoptée à l’unanimité des membres présents</w:t>
      </w:r>
    </w:p>
    <w:p w14:paraId="1D46D982" w14:textId="77777777" w:rsidR="006633C4" w:rsidRPr="00AA3FDB" w:rsidRDefault="006633C4" w:rsidP="006633C4">
      <w:pPr>
        <w:pStyle w:val="Retraitcorpsdetexte"/>
        <w:spacing w:after="0"/>
        <w:ind w:left="0"/>
        <w:jc w:val="both"/>
      </w:pPr>
    </w:p>
    <w:p w14:paraId="42130D4B" w14:textId="77777777" w:rsidR="006633C4" w:rsidRDefault="006633C4" w:rsidP="006633C4">
      <w:pPr>
        <w:pBdr>
          <w:top w:val="single" w:sz="4" w:space="0" w:color="auto"/>
          <w:left w:val="single" w:sz="4" w:space="4" w:color="auto"/>
          <w:bottom w:val="single" w:sz="4" w:space="1" w:color="auto"/>
          <w:right w:val="single" w:sz="4" w:space="4" w:color="auto"/>
        </w:pBdr>
        <w:jc w:val="both"/>
        <w:rPr>
          <w:color w:val="000000"/>
          <w:sz w:val="22"/>
          <w:szCs w:val="22"/>
        </w:rPr>
      </w:pPr>
      <w:r>
        <w:rPr>
          <w:b/>
          <w:sz w:val="22"/>
          <w:szCs w:val="22"/>
        </w:rPr>
        <w:t xml:space="preserve">19. </w:t>
      </w:r>
      <w:r w:rsidR="00BD609B">
        <w:rPr>
          <w:b/>
          <w:sz w:val="22"/>
          <w:szCs w:val="22"/>
        </w:rPr>
        <w:t>RÉSOLUTION PROGRAMMATION TECQ</w:t>
      </w:r>
    </w:p>
    <w:p w14:paraId="6FF1D182" w14:textId="77777777" w:rsidR="006633C4" w:rsidRDefault="006633C4" w:rsidP="006633C4">
      <w:pPr>
        <w:jc w:val="both"/>
        <w:rPr>
          <w:sz w:val="22"/>
          <w:szCs w:val="22"/>
        </w:rPr>
      </w:pPr>
    </w:p>
    <w:p w14:paraId="2AFF4B35" w14:textId="77777777" w:rsidR="00BD609B" w:rsidRDefault="00BD609B" w:rsidP="00BD609B">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2021-12-144</w:t>
      </w:r>
    </w:p>
    <w:p w14:paraId="1EF50826" w14:textId="77777777" w:rsidR="00BD609B" w:rsidRDefault="00BD609B" w:rsidP="00BD609B">
      <w:pPr>
        <w:pStyle w:val="En-tte"/>
        <w:tabs>
          <w:tab w:val="clear" w:pos="4320"/>
          <w:tab w:val="clear" w:pos="8640"/>
        </w:tabs>
        <w:ind w:left="-1080" w:firstLine="360"/>
        <w:jc w:val="both"/>
        <w:rPr>
          <w:rFonts w:ascii="t" w:hAnsi="t"/>
          <w:sz w:val="22"/>
          <w:szCs w:val="22"/>
        </w:rPr>
      </w:pPr>
    </w:p>
    <w:p w14:paraId="39464FC1" w14:textId="77777777" w:rsidR="00BD609B" w:rsidRPr="00125E5F" w:rsidRDefault="00BD609B" w:rsidP="00BD609B">
      <w:pPr>
        <w:pStyle w:val="Default"/>
        <w:jc w:val="both"/>
        <w:rPr>
          <w:sz w:val="22"/>
          <w:szCs w:val="22"/>
        </w:rPr>
      </w:pPr>
      <w:r w:rsidRPr="00125E5F">
        <w:rPr>
          <w:bCs/>
          <w:sz w:val="22"/>
          <w:szCs w:val="22"/>
        </w:rPr>
        <w:t xml:space="preserve">Attendu que </w:t>
      </w:r>
      <w:r w:rsidRPr="00125E5F">
        <w:rPr>
          <w:sz w:val="22"/>
          <w:szCs w:val="22"/>
        </w:rPr>
        <w:t xml:space="preserve">la municipalité a pris connaissance du Guide relatif aux modalités de versement de la contribution gouvernementale dans le cadre du Programme de la taxe sur l’essence et de la contribution du Québec (TECQ) pour les années 2019 à 2023; </w:t>
      </w:r>
    </w:p>
    <w:p w14:paraId="596E708F" w14:textId="77777777" w:rsidR="00BD609B" w:rsidRPr="00125E5F" w:rsidRDefault="00BD609B" w:rsidP="00BD609B">
      <w:pPr>
        <w:pStyle w:val="Default"/>
        <w:jc w:val="both"/>
        <w:rPr>
          <w:sz w:val="22"/>
          <w:szCs w:val="22"/>
        </w:rPr>
      </w:pPr>
    </w:p>
    <w:p w14:paraId="7CE108CB" w14:textId="77777777" w:rsidR="00BD609B" w:rsidRDefault="00BD609B" w:rsidP="00BD609B">
      <w:pPr>
        <w:pStyle w:val="Default"/>
        <w:jc w:val="both"/>
        <w:rPr>
          <w:sz w:val="22"/>
          <w:szCs w:val="22"/>
        </w:rPr>
      </w:pPr>
      <w:r>
        <w:rPr>
          <w:sz w:val="22"/>
          <w:szCs w:val="22"/>
        </w:rPr>
        <w:t>Attendu que l</w:t>
      </w:r>
      <w:r w:rsidRPr="00125E5F">
        <w:rPr>
          <w:sz w:val="22"/>
          <w:szCs w:val="22"/>
        </w:rPr>
        <w:t>a municipalité doit respecter les modalités de ce guide qui s’appliquent à elle pour recevoir la contribution gouvernementale qui lui a été confirmée dans une lettre de la ministre des Affaires municipales et de l’Habitation</w:t>
      </w:r>
      <w:r>
        <w:rPr>
          <w:sz w:val="22"/>
          <w:szCs w:val="22"/>
        </w:rPr>
        <w:t xml:space="preserve">. </w:t>
      </w:r>
    </w:p>
    <w:p w14:paraId="601B54B2" w14:textId="77777777" w:rsidR="00BD609B" w:rsidRDefault="00BD609B" w:rsidP="00BD609B">
      <w:pPr>
        <w:pStyle w:val="Default"/>
        <w:jc w:val="both"/>
        <w:rPr>
          <w:sz w:val="22"/>
          <w:szCs w:val="22"/>
        </w:rPr>
      </w:pPr>
    </w:p>
    <w:p w14:paraId="138D21BC" w14:textId="77777777" w:rsidR="00BD609B" w:rsidRDefault="00BD609B" w:rsidP="00BD609B">
      <w:pPr>
        <w:pStyle w:val="En-tte"/>
        <w:tabs>
          <w:tab w:val="left" w:pos="708"/>
        </w:tabs>
        <w:jc w:val="both"/>
        <w:rPr>
          <w:rFonts w:ascii="t" w:hAnsi="t"/>
          <w:sz w:val="22"/>
          <w:szCs w:val="22"/>
        </w:rPr>
      </w:pPr>
      <w:r>
        <w:rPr>
          <w:rFonts w:ascii="t" w:hAnsi="t"/>
          <w:sz w:val="22"/>
          <w:szCs w:val="22"/>
        </w:rPr>
        <w:t>Il est proposé par la conseillère Annie Dussault,</w:t>
      </w:r>
    </w:p>
    <w:p w14:paraId="2853E072" w14:textId="77777777" w:rsidR="00BD609B" w:rsidRDefault="00BD609B" w:rsidP="00BD609B">
      <w:pPr>
        <w:pStyle w:val="En-tte"/>
        <w:tabs>
          <w:tab w:val="left" w:pos="708"/>
        </w:tabs>
        <w:jc w:val="both"/>
        <w:rPr>
          <w:rFonts w:ascii="t" w:hAnsi="t"/>
          <w:sz w:val="22"/>
          <w:szCs w:val="22"/>
        </w:rPr>
      </w:pPr>
      <w:r>
        <w:rPr>
          <w:rFonts w:ascii="t" w:hAnsi="t"/>
          <w:sz w:val="22"/>
          <w:szCs w:val="22"/>
        </w:rPr>
        <w:t xml:space="preserve">Appuyé par le conseiller Claude Jeanson, </w:t>
      </w:r>
    </w:p>
    <w:p w14:paraId="34D64344" w14:textId="77777777" w:rsidR="00BD609B" w:rsidRDefault="00BD609B" w:rsidP="00BD609B">
      <w:pPr>
        <w:pStyle w:val="En-tte"/>
        <w:tabs>
          <w:tab w:val="left" w:pos="708"/>
        </w:tabs>
        <w:jc w:val="both"/>
        <w:rPr>
          <w:rFonts w:ascii="t" w:hAnsi="t"/>
          <w:sz w:val="22"/>
          <w:szCs w:val="22"/>
        </w:rPr>
      </w:pPr>
    </w:p>
    <w:p w14:paraId="1ADF56FB" w14:textId="77777777" w:rsidR="00BD609B" w:rsidRPr="00125E5F" w:rsidRDefault="00553C89" w:rsidP="00BD609B">
      <w:pPr>
        <w:pStyle w:val="Default"/>
        <w:jc w:val="both"/>
        <w:rPr>
          <w:sz w:val="22"/>
          <w:szCs w:val="22"/>
        </w:rPr>
      </w:pPr>
      <w:r>
        <w:rPr>
          <w:sz w:val="22"/>
          <w:szCs w:val="22"/>
        </w:rPr>
        <w:lastRenderedPageBreak/>
        <w:t>Que l</w:t>
      </w:r>
      <w:r w:rsidR="00BD609B" w:rsidRPr="00125E5F">
        <w:rPr>
          <w:sz w:val="22"/>
          <w:szCs w:val="22"/>
        </w:rPr>
        <w:t xml:space="preserve">a municipalité s’engage à respecter les modalités du guide qui s’appliquent à elle; </w:t>
      </w:r>
    </w:p>
    <w:p w14:paraId="05189568" w14:textId="77777777" w:rsidR="00BD609B" w:rsidRPr="00125E5F" w:rsidRDefault="00BD609B" w:rsidP="00BD609B">
      <w:pPr>
        <w:pStyle w:val="Default"/>
        <w:jc w:val="both"/>
        <w:rPr>
          <w:sz w:val="22"/>
          <w:szCs w:val="22"/>
        </w:rPr>
      </w:pPr>
    </w:p>
    <w:p w14:paraId="1B286F6E" w14:textId="77777777" w:rsidR="00BD609B" w:rsidRPr="00553C89" w:rsidRDefault="00553C89" w:rsidP="00BD609B">
      <w:pPr>
        <w:pStyle w:val="Default"/>
        <w:jc w:val="both"/>
        <w:rPr>
          <w:sz w:val="22"/>
          <w:szCs w:val="22"/>
        </w:rPr>
      </w:pPr>
      <w:r>
        <w:rPr>
          <w:sz w:val="22"/>
          <w:szCs w:val="22"/>
        </w:rPr>
        <w:t>Que l</w:t>
      </w:r>
      <w:r w:rsidR="00BD609B" w:rsidRPr="00125E5F">
        <w:rPr>
          <w:sz w:val="22"/>
          <w:szCs w:val="22"/>
        </w:rPr>
        <w:t xml:space="preserve">a municipalité s’engage à être la seule responsable et à dégager le gouvernement du Canada et le gouvernement du Québec de même que leurs ministres, hauts fonctionnaires, employés et mandataires de toute responsabilité quant aux réclamations, exigences, pertes, dommages et coûts de toutes sortes ayant comme fondement une blessure infligée à une personne, le décès de celle-ci, des dommages causés à des biens ou la perte de biens attribuable à un acte délibéré ou négligent découlant directement ou indirectement des investissements réalisés au moyen de l’aide financière obtenue dans le cadre du programme de la </w:t>
      </w:r>
      <w:r w:rsidR="00BD609B" w:rsidRPr="00553C89">
        <w:rPr>
          <w:sz w:val="22"/>
          <w:szCs w:val="22"/>
        </w:rPr>
        <w:t xml:space="preserve">TECQ 2019-2023; </w:t>
      </w:r>
    </w:p>
    <w:p w14:paraId="79478EB9" w14:textId="77777777" w:rsidR="00BD609B" w:rsidRPr="00553C89" w:rsidRDefault="00BD609B" w:rsidP="00BD609B">
      <w:pPr>
        <w:pStyle w:val="Default"/>
        <w:jc w:val="both"/>
        <w:rPr>
          <w:sz w:val="22"/>
          <w:szCs w:val="22"/>
        </w:rPr>
      </w:pPr>
    </w:p>
    <w:p w14:paraId="493B3F26" w14:textId="77777777" w:rsidR="00BD609B" w:rsidRPr="00125E5F" w:rsidRDefault="00553C89" w:rsidP="00BD609B">
      <w:pPr>
        <w:pStyle w:val="Default"/>
        <w:jc w:val="both"/>
        <w:rPr>
          <w:sz w:val="22"/>
          <w:szCs w:val="22"/>
        </w:rPr>
      </w:pPr>
      <w:r w:rsidRPr="00553C89">
        <w:rPr>
          <w:sz w:val="22"/>
          <w:szCs w:val="22"/>
        </w:rPr>
        <w:t>Que l</w:t>
      </w:r>
      <w:r w:rsidR="00BD609B" w:rsidRPr="00553C89">
        <w:rPr>
          <w:sz w:val="22"/>
          <w:szCs w:val="22"/>
        </w:rPr>
        <w:t xml:space="preserve">a municipalité approuve le contenu et autorise l’envoi au ministère des Affaires municipales et de l’Habitation de la programmation de travaux n° </w:t>
      </w:r>
      <w:r>
        <w:rPr>
          <w:sz w:val="22"/>
          <w:szCs w:val="22"/>
        </w:rPr>
        <w:t xml:space="preserve">1 </w:t>
      </w:r>
      <w:r w:rsidR="00BD609B" w:rsidRPr="00553C89">
        <w:rPr>
          <w:sz w:val="22"/>
          <w:szCs w:val="22"/>
        </w:rPr>
        <w:t>ci-jointe</w:t>
      </w:r>
      <w:r w:rsidR="00BD609B" w:rsidRPr="00125E5F">
        <w:rPr>
          <w:sz w:val="22"/>
          <w:szCs w:val="22"/>
        </w:rPr>
        <w:t xml:space="preserve"> et de tous les autres documents exigés par le Ministère en vue de recevoir la contribution gouvernementale qui lui a été confirmée dans une lettre de la ministre des Affaires municipales et de l’Habitation; </w:t>
      </w:r>
    </w:p>
    <w:p w14:paraId="00F27D09" w14:textId="77777777" w:rsidR="00BD609B" w:rsidRPr="00125E5F" w:rsidRDefault="00BD609B" w:rsidP="00BD609B">
      <w:pPr>
        <w:pStyle w:val="Default"/>
        <w:jc w:val="both"/>
        <w:rPr>
          <w:sz w:val="22"/>
          <w:szCs w:val="22"/>
        </w:rPr>
      </w:pPr>
    </w:p>
    <w:p w14:paraId="71B368C8" w14:textId="77777777" w:rsidR="00BD609B" w:rsidRPr="00125E5F" w:rsidRDefault="00553C89" w:rsidP="00BD609B">
      <w:pPr>
        <w:pStyle w:val="Default"/>
        <w:jc w:val="both"/>
        <w:rPr>
          <w:sz w:val="22"/>
          <w:szCs w:val="22"/>
        </w:rPr>
      </w:pPr>
      <w:r>
        <w:rPr>
          <w:sz w:val="22"/>
          <w:szCs w:val="22"/>
        </w:rPr>
        <w:t>Que l</w:t>
      </w:r>
      <w:r w:rsidR="00BD609B" w:rsidRPr="00125E5F">
        <w:rPr>
          <w:sz w:val="22"/>
          <w:szCs w:val="22"/>
        </w:rPr>
        <w:t xml:space="preserve">a municipalité s’engage à atteindre le seuil minimal d’immobilisations qui lui est imposé pour l’ensemble des cinq années du programme; </w:t>
      </w:r>
    </w:p>
    <w:p w14:paraId="0AC7A870" w14:textId="77777777" w:rsidR="00BD609B" w:rsidRPr="00125E5F" w:rsidRDefault="00BD609B" w:rsidP="00BD609B">
      <w:pPr>
        <w:pStyle w:val="Default"/>
        <w:jc w:val="both"/>
        <w:rPr>
          <w:sz w:val="22"/>
          <w:szCs w:val="22"/>
        </w:rPr>
      </w:pPr>
    </w:p>
    <w:p w14:paraId="28957F5F" w14:textId="77777777" w:rsidR="00BD609B" w:rsidRDefault="00553C89" w:rsidP="00BD609B">
      <w:pPr>
        <w:pStyle w:val="Default"/>
        <w:jc w:val="both"/>
        <w:rPr>
          <w:sz w:val="22"/>
          <w:szCs w:val="22"/>
        </w:rPr>
      </w:pPr>
      <w:r>
        <w:rPr>
          <w:sz w:val="22"/>
          <w:szCs w:val="22"/>
        </w:rPr>
        <w:t>Que l</w:t>
      </w:r>
      <w:r w:rsidR="00BD609B" w:rsidRPr="00125E5F">
        <w:rPr>
          <w:sz w:val="22"/>
          <w:szCs w:val="22"/>
        </w:rPr>
        <w:t xml:space="preserve">a municipalité s’engage à informer le ministère des Affaires municipales et de l’Habitation de toute modification qui sera apportée à la programmation de travaux approuvée par la présente résolution. </w:t>
      </w:r>
    </w:p>
    <w:p w14:paraId="0A441936" w14:textId="77777777" w:rsidR="00DC52AE" w:rsidRDefault="00DC52AE" w:rsidP="00BD609B">
      <w:pPr>
        <w:pStyle w:val="Default"/>
        <w:jc w:val="both"/>
        <w:rPr>
          <w:sz w:val="22"/>
          <w:szCs w:val="22"/>
        </w:rPr>
      </w:pPr>
    </w:p>
    <w:p w14:paraId="7187DAD8" w14:textId="77777777" w:rsidR="00DC52AE" w:rsidRPr="000B1D52" w:rsidRDefault="00DC52AE" w:rsidP="00DC52AE">
      <w:pPr>
        <w:rPr>
          <w:iCs/>
          <w:sz w:val="22"/>
          <w:szCs w:val="22"/>
          <w:lang w:eastAsia="en-US"/>
        </w:rPr>
      </w:pPr>
      <w:r w:rsidRPr="000B1D52">
        <w:rPr>
          <w:iCs/>
          <w:sz w:val="22"/>
          <w:szCs w:val="22"/>
          <w:lang w:eastAsia="fr-CA"/>
        </w:rPr>
        <w:t>La municipalité atteste par la présente résolution que la programmation de travaux n° 1 ci-jointe reflète les prévisions de coûts des travaux admissibles.</w:t>
      </w:r>
      <w:r w:rsidRPr="000B1D52">
        <w:rPr>
          <w:iCs/>
          <w:sz w:val="22"/>
          <w:szCs w:val="22"/>
        </w:rPr>
        <w:t xml:space="preserve"> </w:t>
      </w:r>
    </w:p>
    <w:p w14:paraId="03E39373" w14:textId="77777777" w:rsidR="00BD609B" w:rsidRDefault="00BD609B" w:rsidP="00BD609B">
      <w:pPr>
        <w:pStyle w:val="En-tte"/>
        <w:tabs>
          <w:tab w:val="left" w:pos="708"/>
        </w:tabs>
        <w:jc w:val="both"/>
        <w:rPr>
          <w:rFonts w:ascii="t" w:hAnsi="t"/>
          <w:sz w:val="22"/>
          <w:szCs w:val="22"/>
        </w:rPr>
      </w:pPr>
    </w:p>
    <w:p w14:paraId="4C9C435F" w14:textId="77777777" w:rsidR="00553C89" w:rsidRPr="00BD609B" w:rsidRDefault="00553C89" w:rsidP="00553C89">
      <w:pPr>
        <w:pStyle w:val="En-tte"/>
        <w:tabs>
          <w:tab w:val="left" w:pos="708"/>
        </w:tabs>
        <w:jc w:val="both"/>
        <w:rPr>
          <w:rFonts w:ascii="Times New Roman" w:eastAsiaTheme="minorHAnsi" w:hAnsi="Times New Roman" w:cs="Times New Roman"/>
          <w:sz w:val="22"/>
          <w:szCs w:val="22"/>
          <w:lang w:eastAsia="en-US"/>
        </w:rPr>
      </w:pPr>
      <w:r>
        <w:rPr>
          <w:rFonts w:ascii="Times New Roman" w:hAnsi="Times New Roman" w:cs="Times New Roman"/>
          <w:sz w:val="22"/>
          <w:szCs w:val="22"/>
        </w:rPr>
        <w:t>Proposition adoptée à l’unanimité des membres présents</w:t>
      </w:r>
    </w:p>
    <w:p w14:paraId="21D16DE1" w14:textId="77777777" w:rsidR="00553C89" w:rsidRPr="00DE58FF" w:rsidRDefault="00553C89" w:rsidP="00553C89">
      <w:pPr>
        <w:pStyle w:val="En-tte"/>
        <w:tabs>
          <w:tab w:val="clear" w:pos="4320"/>
          <w:tab w:val="clear" w:pos="8640"/>
        </w:tabs>
        <w:jc w:val="both"/>
        <w:rPr>
          <w:rFonts w:ascii="Times New Roman" w:hAnsi="Times New Roman"/>
          <w:sz w:val="22"/>
          <w:szCs w:val="22"/>
        </w:rPr>
      </w:pPr>
    </w:p>
    <w:p w14:paraId="7A710675" w14:textId="77777777" w:rsidR="00553C89" w:rsidRDefault="00553C89" w:rsidP="00553C89">
      <w:pPr>
        <w:pBdr>
          <w:top w:val="single" w:sz="4" w:space="1" w:color="auto"/>
          <w:left w:val="single" w:sz="4" w:space="4" w:color="auto"/>
          <w:bottom w:val="single" w:sz="4" w:space="1" w:color="auto"/>
          <w:right w:val="single" w:sz="4" w:space="4" w:color="auto"/>
        </w:pBdr>
        <w:ind w:left="270" w:hanging="270"/>
        <w:jc w:val="both"/>
        <w:rPr>
          <w:rFonts w:ascii="t" w:hAnsi="t"/>
          <w:sz w:val="22"/>
          <w:szCs w:val="22"/>
        </w:rPr>
      </w:pPr>
      <w:r>
        <w:rPr>
          <w:b/>
          <w:sz w:val="22"/>
          <w:szCs w:val="22"/>
        </w:rPr>
        <w:t>20</w:t>
      </w:r>
      <w:r w:rsidRPr="00F9059A">
        <w:rPr>
          <w:b/>
          <w:sz w:val="22"/>
          <w:szCs w:val="22"/>
        </w:rPr>
        <w:t xml:space="preserve">. </w:t>
      </w:r>
      <w:r>
        <w:rPr>
          <w:b/>
          <w:sz w:val="22"/>
          <w:szCs w:val="22"/>
        </w:rPr>
        <w:t>SUBVENTION FCRC ÉGLISE</w:t>
      </w:r>
    </w:p>
    <w:p w14:paraId="5D11BFC5"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0CF6DFC8" w14:textId="77777777" w:rsidR="00553C89" w:rsidRDefault="00553C89" w:rsidP="00553C89">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2021-12-145</w:t>
      </w:r>
    </w:p>
    <w:p w14:paraId="75F3AEC1"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20841DAC"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Attendu que la municipalité doit entreprendre des travaux à l’église afin de la rendre conforme aux normes actuelles du bâtiment et de sécurité;</w:t>
      </w:r>
    </w:p>
    <w:p w14:paraId="07731732"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654D861E"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Attendu que la municipalité souhaite déposer une demande d’aide financière dans le cadre du Programme FCRC, pour son projet d’aménagement d’une salle Multifonction dans son église;</w:t>
      </w:r>
    </w:p>
    <w:p w14:paraId="6A1F2C80"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48FB1127"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Attendu que la municipalité doit nommer un répondant pour représenter la municipalité et signer les documents requis;</w:t>
      </w:r>
    </w:p>
    <w:p w14:paraId="62CDD929"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0E10EB7D" w14:textId="77777777" w:rsidR="00553C89" w:rsidRDefault="00553C89" w:rsidP="00553C89">
      <w:pPr>
        <w:pStyle w:val="En-tte"/>
        <w:tabs>
          <w:tab w:val="clear" w:pos="4320"/>
          <w:tab w:val="clear" w:pos="8640"/>
        </w:tabs>
        <w:jc w:val="both"/>
        <w:rPr>
          <w:rFonts w:ascii="t" w:hAnsi="t"/>
          <w:sz w:val="22"/>
          <w:szCs w:val="22"/>
        </w:rPr>
      </w:pPr>
      <w:r w:rsidRPr="00D62893">
        <w:rPr>
          <w:rFonts w:ascii="t" w:hAnsi="t"/>
          <w:sz w:val="22"/>
          <w:szCs w:val="22"/>
        </w:rPr>
        <w:t xml:space="preserve">Il </w:t>
      </w:r>
      <w:r>
        <w:rPr>
          <w:rFonts w:ascii="t" w:hAnsi="t"/>
          <w:sz w:val="22"/>
          <w:szCs w:val="22"/>
        </w:rPr>
        <w:t xml:space="preserve">est proposé par le conseiller Dany Chapdelaine, </w:t>
      </w:r>
    </w:p>
    <w:p w14:paraId="3A26DBF9" w14:textId="77777777" w:rsidR="00553C89" w:rsidRDefault="00553C89" w:rsidP="00553C89">
      <w:pPr>
        <w:tabs>
          <w:tab w:val="decimal" w:pos="0"/>
          <w:tab w:val="decimal" w:pos="180"/>
        </w:tabs>
        <w:jc w:val="both"/>
        <w:rPr>
          <w:rFonts w:ascii="t" w:hAnsi="t"/>
          <w:sz w:val="22"/>
          <w:szCs w:val="22"/>
        </w:rPr>
      </w:pPr>
      <w:r w:rsidRPr="00D62893">
        <w:rPr>
          <w:rFonts w:ascii="t" w:hAnsi="t"/>
          <w:sz w:val="22"/>
          <w:szCs w:val="22"/>
        </w:rPr>
        <w:t>Appuyé par</w:t>
      </w:r>
      <w:r>
        <w:rPr>
          <w:rFonts w:ascii="t" w:hAnsi="t"/>
          <w:sz w:val="22"/>
          <w:szCs w:val="22"/>
        </w:rPr>
        <w:t xml:space="preserve"> le conseiller Carl Massé,</w:t>
      </w:r>
    </w:p>
    <w:p w14:paraId="7FD1B6D2"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2B5F8E8D"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Que M. Derek Grilli, maire et François Paquette directeur général, soient désignés comme répondants pour la demande d’aide financière qui sera déposée dans le cadre du programme FCRC, pour son projet de Salle Multifonction à l’église.</w:t>
      </w:r>
    </w:p>
    <w:p w14:paraId="0BEC7F3B"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0AD9C344" w14:textId="77777777" w:rsidR="00553C89" w:rsidRDefault="00553C89" w:rsidP="00553C89">
      <w:pPr>
        <w:tabs>
          <w:tab w:val="decimal" w:pos="0"/>
          <w:tab w:val="decimal" w:pos="180"/>
        </w:tabs>
        <w:ind w:left="270" w:hanging="270"/>
        <w:jc w:val="both"/>
        <w:rPr>
          <w:sz w:val="22"/>
          <w:szCs w:val="22"/>
        </w:rPr>
      </w:pPr>
      <w:r>
        <w:rPr>
          <w:sz w:val="22"/>
          <w:szCs w:val="22"/>
        </w:rPr>
        <w:t>Proposition adoptée à l’unanimité des membres présents.</w:t>
      </w:r>
    </w:p>
    <w:p w14:paraId="5F24D075" w14:textId="77777777" w:rsidR="00553C89" w:rsidRDefault="00553C89" w:rsidP="00553C89">
      <w:pPr>
        <w:jc w:val="both"/>
        <w:rPr>
          <w:sz w:val="22"/>
          <w:szCs w:val="22"/>
        </w:rPr>
      </w:pPr>
    </w:p>
    <w:p w14:paraId="225E00A8" w14:textId="77777777" w:rsidR="00553C89" w:rsidRPr="005D565A" w:rsidRDefault="00553C89" w:rsidP="00553C89">
      <w:pPr>
        <w:pBdr>
          <w:top w:val="single" w:sz="4" w:space="1" w:color="auto"/>
          <w:left w:val="single" w:sz="4" w:space="4" w:color="auto"/>
          <w:bottom w:val="single" w:sz="4" w:space="1" w:color="auto"/>
          <w:right w:val="single" w:sz="4" w:space="4" w:color="auto"/>
        </w:pBdr>
        <w:ind w:left="270" w:hanging="270"/>
        <w:jc w:val="both"/>
        <w:rPr>
          <w:b/>
          <w:sz w:val="22"/>
          <w:szCs w:val="22"/>
        </w:rPr>
      </w:pPr>
      <w:r>
        <w:rPr>
          <w:b/>
          <w:sz w:val="22"/>
          <w:szCs w:val="22"/>
        </w:rPr>
        <w:t>21</w:t>
      </w:r>
      <w:r w:rsidRPr="00F9059A">
        <w:rPr>
          <w:b/>
          <w:sz w:val="22"/>
          <w:szCs w:val="22"/>
        </w:rPr>
        <w:t xml:space="preserve">. </w:t>
      </w:r>
      <w:r>
        <w:rPr>
          <w:b/>
          <w:sz w:val="22"/>
          <w:szCs w:val="22"/>
        </w:rPr>
        <w:t>AUGMENTATION MARGE DE CRÉDIT DESJARDINS</w:t>
      </w:r>
    </w:p>
    <w:p w14:paraId="0B4BF2F1" w14:textId="77777777" w:rsidR="00553C89" w:rsidRDefault="00553C89" w:rsidP="00553C89">
      <w:pPr>
        <w:pStyle w:val="En-tte"/>
        <w:tabs>
          <w:tab w:val="clear" w:pos="4320"/>
          <w:tab w:val="clear" w:pos="8640"/>
        </w:tabs>
        <w:ind w:left="-1080" w:firstLine="360"/>
        <w:jc w:val="both"/>
        <w:rPr>
          <w:rFonts w:ascii="Times New Roman" w:hAnsi="Times New Roman"/>
          <w:sz w:val="22"/>
          <w:szCs w:val="22"/>
        </w:rPr>
      </w:pPr>
    </w:p>
    <w:p w14:paraId="7BB3CD15" w14:textId="77777777" w:rsidR="00553C89" w:rsidRDefault="00553C89" w:rsidP="00553C89">
      <w:pPr>
        <w:pStyle w:val="En-tte"/>
        <w:tabs>
          <w:tab w:val="clear" w:pos="4320"/>
          <w:tab w:val="clear" w:pos="8640"/>
        </w:tabs>
        <w:ind w:left="-1080" w:firstLine="360"/>
        <w:jc w:val="both"/>
        <w:rPr>
          <w:rFonts w:ascii="Times New Roman" w:hAnsi="Times New Roman" w:cs="Times New Roman"/>
          <w:sz w:val="22"/>
          <w:szCs w:val="22"/>
        </w:rPr>
      </w:pPr>
      <w:r>
        <w:rPr>
          <w:rFonts w:ascii="Times New Roman" w:hAnsi="Times New Roman" w:cs="Times New Roman"/>
          <w:sz w:val="22"/>
          <w:szCs w:val="22"/>
        </w:rPr>
        <w:t>2021-12-146</w:t>
      </w:r>
    </w:p>
    <w:p w14:paraId="3BCF8E0C" w14:textId="77777777" w:rsidR="00553C89" w:rsidRDefault="00553C89" w:rsidP="00553C89">
      <w:pPr>
        <w:pStyle w:val="En-tte"/>
        <w:tabs>
          <w:tab w:val="clear" w:pos="4320"/>
          <w:tab w:val="clear" w:pos="8640"/>
        </w:tabs>
        <w:ind w:left="-1080" w:firstLine="360"/>
        <w:jc w:val="both"/>
        <w:rPr>
          <w:rFonts w:ascii="Times New Roman" w:hAnsi="Times New Roman" w:cs="Times New Roman"/>
          <w:sz w:val="22"/>
          <w:szCs w:val="22"/>
        </w:rPr>
      </w:pPr>
    </w:p>
    <w:p w14:paraId="24894019"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Attendu que la municipalité souhaite augmenter temporairement la marge de crédit de la municipalité de 100 000$;</w:t>
      </w:r>
    </w:p>
    <w:p w14:paraId="406CBB79"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2660FA3C" w14:textId="77777777" w:rsidR="00553C89" w:rsidRPr="00C0020A" w:rsidRDefault="00553C89" w:rsidP="00553C89">
      <w:pPr>
        <w:pStyle w:val="En-tte"/>
        <w:tabs>
          <w:tab w:val="clear" w:pos="4320"/>
          <w:tab w:val="clear" w:pos="8640"/>
        </w:tabs>
        <w:jc w:val="both"/>
        <w:rPr>
          <w:rFonts w:ascii="Times New Roman" w:hAnsi="Times New Roman" w:cs="Times New Roman"/>
          <w:sz w:val="22"/>
          <w:szCs w:val="22"/>
        </w:rPr>
      </w:pPr>
      <w:r w:rsidRPr="00C0020A">
        <w:rPr>
          <w:rFonts w:ascii="Times New Roman" w:hAnsi="Times New Roman" w:cs="Times New Roman"/>
          <w:sz w:val="22"/>
          <w:szCs w:val="22"/>
        </w:rPr>
        <w:t>Il est proposé par le conseiller</w:t>
      </w:r>
      <w:r>
        <w:rPr>
          <w:rFonts w:ascii="Times New Roman" w:hAnsi="Times New Roman" w:cs="Times New Roman"/>
          <w:sz w:val="22"/>
          <w:szCs w:val="22"/>
        </w:rPr>
        <w:t xml:space="preserve"> Éric Bossé</w:t>
      </w:r>
      <w:r w:rsidRPr="00C0020A">
        <w:rPr>
          <w:rFonts w:ascii="Times New Roman" w:hAnsi="Times New Roman" w:cs="Times New Roman"/>
          <w:sz w:val="22"/>
          <w:szCs w:val="22"/>
        </w:rPr>
        <w:t xml:space="preserve">, </w:t>
      </w:r>
    </w:p>
    <w:p w14:paraId="716C8B23" w14:textId="77777777" w:rsidR="00553C89" w:rsidRPr="00C0020A" w:rsidRDefault="00553C89" w:rsidP="00553C89">
      <w:pPr>
        <w:tabs>
          <w:tab w:val="decimal" w:pos="0"/>
          <w:tab w:val="decimal" w:pos="180"/>
        </w:tabs>
        <w:ind w:left="270" w:hanging="270"/>
        <w:jc w:val="both"/>
        <w:rPr>
          <w:sz w:val="22"/>
          <w:szCs w:val="22"/>
        </w:rPr>
      </w:pPr>
      <w:r w:rsidRPr="00C0020A">
        <w:rPr>
          <w:sz w:val="22"/>
          <w:szCs w:val="22"/>
        </w:rPr>
        <w:t>Appuyé par l</w:t>
      </w:r>
      <w:r>
        <w:rPr>
          <w:sz w:val="22"/>
          <w:szCs w:val="22"/>
        </w:rPr>
        <w:t>a</w:t>
      </w:r>
      <w:r w:rsidRPr="00C0020A">
        <w:rPr>
          <w:sz w:val="22"/>
          <w:szCs w:val="22"/>
        </w:rPr>
        <w:t xml:space="preserve"> conseill</w:t>
      </w:r>
      <w:r>
        <w:rPr>
          <w:sz w:val="22"/>
          <w:szCs w:val="22"/>
        </w:rPr>
        <w:t>ère Carl Massé,</w:t>
      </w:r>
    </w:p>
    <w:p w14:paraId="6C22B885"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0B0DBB6F"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Qu’une demande soit déposé à la Caisse Desjardins pour augmenter temporairement la marge de crédit de la municipalité à 150 000$ jusqu’au 1</w:t>
      </w:r>
      <w:r w:rsidRPr="003608E0">
        <w:rPr>
          <w:rFonts w:ascii="Times New Roman" w:hAnsi="Times New Roman" w:cs="Times New Roman"/>
          <w:sz w:val="22"/>
          <w:szCs w:val="22"/>
          <w:vertAlign w:val="superscript"/>
        </w:rPr>
        <w:t>er</w:t>
      </w:r>
      <w:r>
        <w:rPr>
          <w:rFonts w:ascii="Times New Roman" w:hAnsi="Times New Roman" w:cs="Times New Roman"/>
          <w:sz w:val="22"/>
          <w:szCs w:val="22"/>
        </w:rPr>
        <w:t xml:space="preserve"> juin 2022;</w:t>
      </w:r>
    </w:p>
    <w:p w14:paraId="28DC4135"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24BE445B"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Qu’à compter du 1</w:t>
      </w:r>
      <w:r w:rsidRPr="00726D59">
        <w:rPr>
          <w:rFonts w:ascii="Times New Roman" w:hAnsi="Times New Roman" w:cs="Times New Roman"/>
          <w:sz w:val="22"/>
          <w:szCs w:val="22"/>
          <w:vertAlign w:val="superscript"/>
        </w:rPr>
        <w:t>er</w:t>
      </w:r>
      <w:r>
        <w:rPr>
          <w:rFonts w:ascii="Times New Roman" w:hAnsi="Times New Roman" w:cs="Times New Roman"/>
          <w:sz w:val="22"/>
          <w:szCs w:val="22"/>
        </w:rPr>
        <w:t xml:space="preserve"> juin, que la limite permanente demeure à  50 000$;</w:t>
      </w:r>
    </w:p>
    <w:p w14:paraId="32511015" w14:textId="77777777" w:rsidR="00553C89" w:rsidRDefault="00553C89" w:rsidP="00553C89">
      <w:pPr>
        <w:pStyle w:val="En-tte"/>
        <w:tabs>
          <w:tab w:val="clear" w:pos="4320"/>
          <w:tab w:val="clear" w:pos="8640"/>
        </w:tabs>
        <w:jc w:val="both"/>
        <w:rPr>
          <w:rFonts w:ascii="Times New Roman" w:hAnsi="Times New Roman" w:cs="Times New Roman"/>
          <w:sz w:val="22"/>
          <w:szCs w:val="22"/>
        </w:rPr>
      </w:pPr>
    </w:p>
    <w:p w14:paraId="6AE2B1DE" w14:textId="77777777" w:rsidR="00553C89" w:rsidRDefault="00553C89" w:rsidP="00553C89">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Que le maire, M. Derek Grilli et le directeur général, M. François Paquette, soient autorisés à signer le contrat de modifications.</w:t>
      </w:r>
    </w:p>
    <w:p w14:paraId="15CE935A" w14:textId="77777777" w:rsidR="00553C89" w:rsidRDefault="00553C89" w:rsidP="00553C89">
      <w:pPr>
        <w:jc w:val="both"/>
        <w:rPr>
          <w:sz w:val="22"/>
          <w:szCs w:val="22"/>
        </w:rPr>
      </w:pPr>
    </w:p>
    <w:p w14:paraId="30F7A75B" w14:textId="77777777" w:rsidR="00553C89" w:rsidRDefault="00553C89" w:rsidP="00553C89">
      <w:pPr>
        <w:jc w:val="both"/>
        <w:rPr>
          <w:sz w:val="22"/>
          <w:szCs w:val="22"/>
        </w:rPr>
      </w:pPr>
      <w:r w:rsidRPr="00C0020A">
        <w:rPr>
          <w:sz w:val="22"/>
          <w:szCs w:val="22"/>
        </w:rPr>
        <w:t>Proposition adoptée à l’unanimité des membres présents.</w:t>
      </w:r>
    </w:p>
    <w:p w14:paraId="27DC28B9" w14:textId="77777777" w:rsidR="009F39BB" w:rsidRDefault="009F39BB" w:rsidP="009F39BB">
      <w:pPr>
        <w:jc w:val="both"/>
        <w:rPr>
          <w:sz w:val="22"/>
          <w:szCs w:val="22"/>
        </w:rPr>
      </w:pPr>
    </w:p>
    <w:p w14:paraId="441312CE" w14:textId="77777777" w:rsidR="009F39BB" w:rsidRPr="005D565A" w:rsidRDefault="009F39BB" w:rsidP="009F39BB">
      <w:pPr>
        <w:pBdr>
          <w:top w:val="single" w:sz="4" w:space="1" w:color="auto"/>
          <w:left w:val="single" w:sz="4" w:space="4" w:color="auto"/>
          <w:bottom w:val="single" w:sz="4" w:space="1" w:color="auto"/>
          <w:right w:val="single" w:sz="4" w:space="4" w:color="auto"/>
        </w:pBdr>
        <w:ind w:left="270" w:hanging="270"/>
        <w:jc w:val="both"/>
        <w:rPr>
          <w:b/>
          <w:sz w:val="22"/>
          <w:szCs w:val="22"/>
        </w:rPr>
      </w:pPr>
      <w:r>
        <w:rPr>
          <w:b/>
          <w:sz w:val="22"/>
          <w:szCs w:val="22"/>
        </w:rPr>
        <w:t>22</w:t>
      </w:r>
      <w:r w:rsidRPr="00F9059A">
        <w:rPr>
          <w:b/>
          <w:sz w:val="22"/>
          <w:szCs w:val="22"/>
        </w:rPr>
        <w:t xml:space="preserve">. </w:t>
      </w:r>
      <w:r>
        <w:rPr>
          <w:b/>
          <w:sz w:val="22"/>
          <w:szCs w:val="22"/>
        </w:rPr>
        <w:t>DEMANDE ÉCOLE ODYSSÉE</w:t>
      </w:r>
    </w:p>
    <w:p w14:paraId="2AC53B42" w14:textId="77777777" w:rsidR="009F39BB" w:rsidRDefault="009F39BB" w:rsidP="009F39BB">
      <w:pPr>
        <w:pStyle w:val="En-tte"/>
        <w:tabs>
          <w:tab w:val="clear" w:pos="4320"/>
          <w:tab w:val="clear" w:pos="8640"/>
        </w:tabs>
        <w:ind w:left="-1080" w:firstLine="360"/>
        <w:jc w:val="both"/>
        <w:rPr>
          <w:rFonts w:ascii="Times New Roman" w:hAnsi="Times New Roman"/>
          <w:sz w:val="22"/>
          <w:szCs w:val="22"/>
        </w:rPr>
      </w:pPr>
    </w:p>
    <w:p w14:paraId="6B7F2552" w14:textId="77777777" w:rsidR="009F39BB" w:rsidRDefault="009F39BB" w:rsidP="00553C89">
      <w:pPr>
        <w:pStyle w:val="En-tte"/>
        <w:tabs>
          <w:tab w:val="clear" w:pos="4320"/>
          <w:tab w:val="clear" w:pos="8640"/>
        </w:tabs>
        <w:jc w:val="both"/>
        <w:rPr>
          <w:rFonts w:ascii="Times New Roman" w:hAnsi="Times New Roman" w:cs="Times New Roman"/>
          <w:sz w:val="22"/>
          <w:szCs w:val="22"/>
        </w:rPr>
      </w:pPr>
      <w:r w:rsidRPr="009F39BB">
        <w:rPr>
          <w:rFonts w:ascii="Times New Roman" w:hAnsi="Times New Roman" w:cs="Times New Roman"/>
          <w:sz w:val="22"/>
          <w:szCs w:val="22"/>
        </w:rPr>
        <w:t>Ce point de l’ordre du jour est reporté à une prochaine séance.</w:t>
      </w:r>
    </w:p>
    <w:p w14:paraId="07C7AC89" w14:textId="77777777" w:rsidR="009F39BB" w:rsidRDefault="009F39BB" w:rsidP="009F39BB">
      <w:pPr>
        <w:pStyle w:val="Corpsdetexte"/>
        <w:rPr>
          <w:rFonts w:ascii="Times New Roman" w:hAnsi="Times New Roman" w:cs="Times New Roman"/>
          <w:sz w:val="22"/>
          <w:szCs w:val="22"/>
        </w:rPr>
      </w:pPr>
      <w:r w:rsidRPr="00836430">
        <w:rPr>
          <w:sz w:val="22"/>
          <w:szCs w:val="22"/>
        </w:rPr>
        <w:tab/>
      </w:r>
    </w:p>
    <w:p w14:paraId="1232AD0F" w14:textId="77777777" w:rsidR="009F39BB" w:rsidRPr="00317A48" w:rsidRDefault="009F39BB" w:rsidP="009F39BB">
      <w:pPr>
        <w:pBdr>
          <w:top w:val="single" w:sz="4" w:space="0" w:color="auto"/>
          <w:left w:val="single" w:sz="4" w:space="4" w:color="auto"/>
          <w:bottom w:val="single" w:sz="4" w:space="1" w:color="auto"/>
          <w:right w:val="single" w:sz="4" w:space="4" w:color="auto"/>
        </w:pBdr>
        <w:ind w:left="270" w:hanging="270"/>
        <w:jc w:val="both"/>
        <w:rPr>
          <w:b/>
          <w:sz w:val="22"/>
          <w:szCs w:val="22"/>
        </w:rPr>
      </w:pPr>
      <w:r>
        <w:rPr>
          <w:b/>
          <w:bCs/>
          <w:sz w:val="22"/>
          <w:szCs w:val="22"/>
        </w:rPr>
        <w:t>23. RÈGLEMENT 2021-338 ZONAGE</w:t>
      </w:r>
    </w:p>
    <w:p w14:paraId="3D25CF26" w14:textId="77777777" w:rsidR="009F39BB" w:rsidRDefault="009F39BB" w:rsidP="009F39BB">
      <w:pPr>
        <w:jc w:val="both"/>
        <w:rPr>
          <w:sz w:val="22"/>
          <w:szCs w:val="22"/>
        </w:rPr>
      </w:pPr>
    </w:p>
    <w:p w14:paraId="6E88AF35" w14:textId="77777777" w:rsidR="009F39BB" w:rsidRPr="00063A4C" w:rsidRDefault="009F39BB" w:rsidP="009F39BB">
      <w:pPr>
        <w:ind w:left="-1008" w:hanging="142"/>
        <w:jc w:val="both"/>
        <w:rPr>
          <w:b/>
          <w:sz w:val="22"/>
          <w:szCs w:val="22"/>
        </w:rPr>
      </w:pPr>
      <w:r w:rsidRPr="00063A4C">
        <w:rPr>
          <w:b/>
          <w:sz w:val="22"/>
          <w:szCs w:val="22"/>
        </w:rPr>
        <w:t xml:space="preserve">AVIS DE MOTION </w:t>
      </w:r>
    </w:p>
    <w:p w14:paraId="0CB66C42" w14:textId="77777777" w:rsidR="009F39BB" w:rsidRDefault="009F39BB" w:rsidP="009F39BB">
      <w:pPr>
        <w:pStyle w:val="Retraitcorpsdetexte"/>
        <w:spacing w:after="0"/>
        <w:ind w:left="0"/>
        <w:jc w:val="both"/>
        <w:rPr>
          <w:bCs/>
          <w:sz w:val="22"/>
          <w:szCs w:val="22"/>
        </w:rPr>
      </w:pPr>
    </w:p>
    <w:p w14:paraId="4D63D7F3" w14:textId="77777777" w:rsidR="009F39BB" w:rsidRDefault="009F39BB" w:rsidP="009F39BB">
      <w:pPr>
        <w:pStyle w:val="Retraitcorpsdetexte"/>
        <w:spacing w:after="0"/>
        <w:ind w:left="0"/>
        <w:jc w:val="both"/>
        <w:rPr>
          <w:bCs/>
          <w:sz w:val="22"/>
          <w:szCs w:val="22"/>
        </w:rPr>
      </w:pPr>
      <w:r w:rsidRPr="004520B1">
        <w:rPr>
          <w:bCs/>
          <w:sz w:val="22"/>
          <w:szCs w:val="22"/>
        </w:rPr>
        <w:t>Monsieur</w:t>
      </w:r>
      <w:r>
        <w:rPr>
          <w:bCs/>
          <w:sz w:val="22"/>
          <w:szCs w:val="22"/>
        </w:rPr>
        <w:t xml:space="preserve"> </w:t>
      </w:r>
      <w:r w:rsidRPr="004520B1">
        <w:rPr>
          <w:bCs/>
          <w:sz w:val="22"/>
          <w:szCs w:val="22"/>
        </w:rPr>
        <w:t>le conseiller</w:t>
      </w:r>
      <w:r>
        <w:rPr>
          <w:bCs/>
          <w:sz w:val="22"/>
          <w:szCs w:val="22"/>
        </w:rPr>
        <w:t xml:space="preserve"> Claude Jeanson</w:t>
      </w:r>
      <w:r w:rsidRPr="004520B1">
        <w:rPr>
          <w:bCs/>
          <w:sz w:val="22"/>
          <w:szCs w:val="22"/>
        </w:rPr>
        <w:t xml:space="preserve"> donne avis de motion qu’à une prochaine séance sera présenté pour adoption, le règlement numéro </w:t>
      </w:r>
      <w:r>
        <w:rPr>
          <w:bCs/>
          <w:sz w:val="22"/>
          <w:szCs w:val="22"/>
        </w:rPr>
        <w:t>2021-338</w:t>
      </w:r>
      <w:r w:rsidRPr="004520B1">
        <w:rPr>
          <w:bCs/>
          <w:sz w:val="22"/>
          <w:szCs w:val="22"/>
        </w:rPr>
        <w:t xml:space="preserve"> modifiant le règlement de zonage </w:t>
      </w:r>
      <w:r>
        <w:rPr>
          <w:bCs/>
          <w:sz w:val="22"/>
          <w:szCs w:val="22"/>
        </w:rPr>
        <w:t xml:space="preserve">2008-263 </w:t>
      </w:r>
      <w:r w:rsidRPr="004520B1">
        <w:rPr>
          <w:bCs/>
          <w:sz w:val="22"/>
          <w:szCs w:val="22"/>
        </w:rPr>
        <w:t>dans le but :</w:t>
      </w:r>
    </w:p>
    <w:p w14:paraId="0A60530E" w14:textId="77777777" w:rsidR="009F39BB" w:rsidRPr="00E01584" w:rsidRDefault="009F39BB" w:rsidP="009F39BB">
      <w:pPr>
        <w:pStyle w:val="Retraitcorpsdetexte"/>
        <w:spacing w:after="0"/>
        <w:ind w:left="0"/>
        <w:jc w:val="both"/>
        <w:rPr>
          <w:bCs/>
          <w:sz w:val="22"/>
          <w:szCs w:val="22"/>
        </w:rPr>
      </w:pPr>
    </w:p>
    <w:p w14:paraId="2C5F0865" w14:textId="77777777" w:rsidR="009F39BB" w:rsidRDefault="009F39BB" w:rsidP="009F39BB">
      <w:pPr>
        <w:pStyle w:val="Retraitcorpsdetexte"/>
        <w:ind w:left="0"/>
        <w:jc w:val="both"/>
        <w:rPr>
          <w:bCs/>
          <w:sz w:val="22"/>
          <w:szCs w:val="22"/>
        </w:rPr>
      </w:pPr>
      <w:r>
        <w:rPr>
          <w:bCs/>
          <w:sz w:val="22"/>
          <w:szCs w:val="22"/>
        </w:rPr>
        <w:t>AJOUTER LA DÉFINITION DE RÉSIDENCE TOURISTIQUE DE TYPE LOCATION À COURT TERME;</w:t>
      </w:r>
    </w:p>
    <w:p w14:paraId="54D1C908" w14:textId="77777777" w:rsidR="009F39BB" w:rsidRDefault="009F39BB" w:rsidP="009F39BB">
      <w:pPr>
        <w:pStyle w:val="Retraitcorpsdetexte"/>
        <w:ind w:left="0"/>
        <w:jc w:val="both"/>
        <w:rPr>
          <w:bCs/>
          <w:sz w:val="22"/>
          <w:szCs w:val="22"/>
        </w:rPr>
      </w:pPr>
      <w:r>
        <w:rPr>
          <w:bCs/>
          <w:sz w:val="22"/>
          <w:szCs w:val="22"/>
        </w:rPr>
        <w:t>MODIFIER LES USAGES PERMIS DANS LA ZONE R-2;</w:t>
      </w:r>
    </w:p>
    <w:p w14:paraId="0F1A168B" w14:textId="77777777" w:rsidR="009F39BB" w:rsidRPr="00AD25FE" w:rsidRDefault="009F39BB" w:rsidP="009F39BB">
      <w:pPr>
        <w:pStyle w:val="Retraitcorpsdetexte"/>
        <w:ind w:left="0"/>
        <w:jc w:val="both"/>
        <w:rPr>
          <w:bCs/>
          <w:sz w:val="22"/>
          <w:szCs w:val="22"/>
        </w:rPr>
      </w:pPr>
      <w:r>
        <w:rPr>
          <w:bCs/>
          <w:sz w:val="22"/>
          <w:szCs w:val="22"/>
        </w:rPr>
        <w:t>MODIFIER LES USAGES PERMIS DANS LA ZONE R-6;</w:t>
      </w:r>
    </w:p>
    <w:p w14:paraId="76DF95C7" w14:textId="77777777" w:rsidR="009F39BB" w:rsidRDefault="009F39BB" w:rsidP="009F39BB">
      <w:pPr>
        <w:pStyle w:val="Retraitcorpsdetexte"/>
        <w:ind w:left="0"/>
        <w:jc w:val="both"/>
        <w:rPr>
          <w:bCs/>
          <w:sz w:val="22"/>
          <w:szCs w:val="22"/>
        </w:rPr>
      </w:pPr>
      <w:r>
        <w:rPr>
          <w:bCs/>
          <w:sz w:val="22"/>
          <w:szCs w:val="22"/>
        </w:rPr>
        <w:t>MODIFIER LE PLAN DE ZONAGE AFIN D’AGRANDIR LA ZONE R-2 À MÊME LA ZONE R-13;</w:t>
      </w:r>
    </w:p>
    <w:p w14:paraId="7A81F7D6" w14:textId="77777777" w:rsidR="009F39BB" w:rsidRDefault="009F39BB" w:rsidP="009F39BB">
      <w:pPr>
        <w:pStyle w:val="Retraitcorpsdetexte"/>
        <w:ind w:left="0"/>
        <w:jc w:val="both"/>
        <w:rPr>
          <w:bCs/>
          <w:sz w:val="22"/>
          <w:szCs w:val="22"/>
        </w:rPr>
      </w:pPr>
      <w:r>
        <w:rPr>
          <w:bCs/>
          <w:sz w:val="22"/>
          <w:szCs w:val="22"/>
        </w:rPr>
        <w:t>CRÉER LA ZONE MIX-5 AFIN DE PERMETTRE LES MINI-ENTREPÔTS;</w:t>
      </w:r>
    </w:p>
    <w:p w14:paraId="670DD961" w14:textId="77777777" w:rsidR="009F39BB" w:rsidRPr="00AD25FE" w:rsidRDefault="009F39BB" w:rsidP="009F39BB">
      <w:pPr>
        <w:pStyle w:val="Retraitcorpsdetexte"/>
        <w:ind w:left="0"/>
        <w:jc w:val="both"/>
        <w:rPr>
          <w:bCs/>
          <w:sz w:val="22"/>
          <w:szCs w:val="22"/>
        </w:rPr>
      </w:pPr>
      <w:r>
        <w:rPr>
          <w:bCs/>
          <w:sz w:val="22"/>
          <w:szCs w:val="22"/>
        </w:rPr>
        <w:t>AJOUTER DES NORMES POUR LES MINI-ENTREPÔTS.</w:t>
      </w:r>
    </w:p>
    <w:p w14:paraId="19595C32" w14:textId="77777777" w:rsidR="009F39BB" w:rsidRPr="004520B1" w:rsidRDefault="009F39BB" w:rsidP="009F39BB">
      <w:pPr>
        <w:pStyle w:val="Retraitcorpsdetexte"/>
        <w:ind w:left="0"/>
        <w:jc w:val="both"/>
        <w:rPr>
          <w:bCs/>
          <w:sz w:val="22"/>
          <w:szCs w:val="22"/>
        </w:rPr>
      </w:pPr>
      <w:r w:rsidRPr="004520B1">
        <w:rPr>
          <w:bCs/>
          <w:sz w:val="22"/>
          <w:szCs w:val="22"/>
        </w:rPr>
        <w:t>Dispense de lecture du règlement est donnée et le projet de règlement est remis à tous les membres du conseil.</w:t>
      </w:r>
    </w:p>
    <w:p w14:paraId="1432AA9B" w14:textId="77777777" w:rsidR="009F39BB" w:rsidRPr="006225E7" w:rsidRDefault="009F39BB" w:rsidP="009F39BB">
      <w:pPr>
        <w:pStyle w:val="Retraitcorpsdetexte"/>
        <w:spacing w:after="0"/>
        <w:ind w:left="0"/>
        <w:rPr>
          <w:bCs/>
          <w:sz w:val="22"/>
          <w:szCs w:val="22"/>
        </w:rPr>
      </w:pPr>
    </w:p>
    <w:p w14:paraId="76C7B7E0" w14:textId="77777777" w:rsidR="009F39BB" w:rsidRDefault="009F39BB" w:rsidP="009F39BB">
      <w:pPr>
        <w:pStyle w:val="Retraitcorpsdetexte"/>
        <w:spacing w:after="0"/>
        <w:ind w:left="0"/>
        <w:jc w:val="both"/>
        <w:rPr>
          <w:bCs/>
          <w:sz w:val="22"/>
          <w:szCs w:val="22"/>
        </w:rPr>
      </w:pPr>
      <w:r>
        <w:rPr>
          <w:bCs/>
          <w:sz w:val="22"/>
          <w:szCs w:val="22"/>
        </w:rPr>
        <w:t>Le directeur général, M. François Paquette, fait la présentation du règlement 2021-338.</w:t>
      </w:r>
    </w:p>
    <w:p w14:paraId="66E5F5B9" w14:textId="77777777" w:rsidR="001844A1" w:rsidRDefault="001844A1" w:rsidP="009F39BB">
      <w:pPr>
        <w:pStyle w:val="Retraitcorpsdetexte"/>
        <w:spacing w:after="0"/>
        <w:ind w:left="0"/>
        <w:jc w:val="both"/>
        <w:rPr>
          <w:bCs/>
          <w:sz w:val="22"/>
          <w:szCs w:val="22"/>
        </w:rPr>
      </w:pPr>
    </w:p>
    <w:p w14:paraId="1F10A309" w14:textId="77777777" w:rsidR="001844A1" w:rsidRDefault="001844A1" w:rsidP="001844A1">
      <w:pPr>
        <w:pStyle w:val="En-tte"/>
        <w:tabs>
          <w:tab w:val="clear" w:pos="4320"/>
          <w:tab w:val="clear" w:pos="8640"/>
        </w:tabs>
        <w:ind w:left="-1080" w:firstLine="360"/>
        <w:jc w:val="both"/>
        <w:rPr>
          <w:rFonts w:ascii="Times New Roman" w:hAnsi="Times New Roman" w:cs="Times New Roman"/>
          <w:sz w:val="22"/>
          <w:szCs w:val="22"/>
        </w:rPr>
      </w:pPr>
      <w:r>
        <w:rPr>
          <w:rFonts w:ascii="Times New Roman" w:hAnsi="Times New Roman" w:cs="Times New Roman"/>
          <w:sz w:val="22"/>
          <w:szCs w:val="22"/>
        </w:rPr>
        <w:t>2021-12-147</w:t>
      </w:r>
    </w:p>
    <w:p w14:paraId="5C4B482A" w14:textId="77777777" w:rsidR="001844A1" w:rsidRDefault="001844A1" w:rsidP="001844A1">
      <w:pPr>
        <w:rPr>
          <w:b/>
          <w:bCs/>
          <w:sz w:val="22"/>
          <w:szCs w:val="22"/>
        </w:rPr>
      </w:pPr>
    </w:p>
    <w:p w14:paraId="4F1C606E" w14:textId="77777777" w:rsidR="001844A1" w:rsidRPr="001844A1" w:rsidRDefault="001844A1" w:rsidP="001844A1">
      <w:pPr>
        <w:rPr>
          <w:b/>
          <w:bCs/>
          <w:sz w:val="22"/>
          <w:szCs w:val="22"/>
        </w:rPr>
      </w:pPr>
      <w:r w:rsidRPr="001844A1">
        <w:rPr>
          <w:b/>
          <w:bCs/>
          <w:sz w:val="22"/>
          <w:szCs w:val="22"/>
        </w:rPr>
        <w:t>PROVINCE DE QUÉBEC</w:t>
      </w:r>
    </w:p>
    <w:p w14:paraId="0EAC2864" w14:textId="77777777" w:rsidR="001844A1" w:rsidRPr="001844A1" w:rsidRDefault="001844A1" w:rsidP="001844A1">
      <w:pPr>
        <w:rPr>
          <w:b/>
          <w:bCs/>
          <w:sz w:val="22"/>
          <w:szCs w:val="22"/>
        </w:rPr>
      </w:pPr>
    </w:p>
    <w:p w14:paraId="7D96424A" w14:textId="77777777" w:rsidR="001844A1" w:rsidRPr="001844A1" w:rsidRDefault="001844A1" w:rsidP="001844A1">
      <w:pPr>
        <w:rPr>
          <w:b/>
          <w:bCs/>
          <w:sz w:val="22"/>
          <w:szCs w:val="22"/>
        </w:rPr>
      </w:pPr>
      <w:smartTag w:uri="urn:schemas-microsoft-com:office:smarttags" w:element="PersonName">
        <w:r w:rsidRPr="001844A1">
          <w:rPr>
            <w:b/>
            <w:bCs/>
            <w:sz w:val="22"/>
            <w:szCs w:val="22"/>
          </w:rPr>
          <w:t>MRC</w:t>
        </w:r>
      </w:smartTag>
      <w:r w:rsidRPr="001844A1">
        <w:rPr>
          <w:b/>
          <w:bCs/>
          <w:sz w:val="22"/>
          <w:szCs w:val="22"/>
        </w:rPr>
        <w:t xml:space="preserve"> DU VAL-SAINT-FRANÇOIS</w:t>
      </w:r>
    </w:p>
    <w:p w14:paraId="087A1968" w14:textId="77777777" w:rsidR="001844A1" w:rsidRPr="001844A1" w:rsidRDefault="001844A1" w:rsidP="001844A1">
      <w:pPr>
        <w:pStyle w:val="Titre1"/>
        <w:rPr>
          <w:caps/>
          <w:sz w:val="22"/>
          <w:szCs w:val="22"/>
        </w:rPr>
      </w:pPr>
      <w:r w:rsidRPr="001844A1">
        <w:rPr>
          <w:sz w:val="22"/>
          <w:szCs w:val="22"/>
        </w:rPr>
        <w:t xml:space="preserve">MUNICIPALITÉ DE </w:t>
      </w:r>
      <w:r w:rsidRPr="001844A1">
        <w:rPr>
          <w:caps/>
          <w:sz w:val="22"/>
          <w:szCs w:val="22"/>
        </w:rPr>
        <w:t>LAWRENCEVILLE</w:t>
      </w:r>
    </w:p>
    <w:p w14:paraId="4F2D5C75" w14:textId="77777777" w:rsidR="001844A1" w:rsidRPr="001844A1" w:rsidRDefault="001844A1" w:rsidP="001844A1">
      <w:pPr>
        <w:rPr>
          <w:b/>
          <w:bCs/>
          <w:sz w:val="22"/>
          <w:szCs w:val="22"/>
        </w:rPr>
      </w:pPr>
    </w:p>
    <w:p w14:paraId="1A40DEC1" w14:textId="77777777" w:rsidR="001844A1" w:rsidRPr="001844A1" w:rsidRDefault="001844A1" w:rsidP="001844A1">
      <w:pPr>
        <w:ind w:left="4956"/>
        <w:rPr>
          <w:b/>
          <w:bCs/>
          <w:sz w:val="22"/>
          <w:szCs w:val="22"/>
        </w:rPr>
      </w:pPr>
      <w:r w:rsidRPr="001844A1">
        <w:rPr>
          <w:b/>
          <w:bCs/>
          <w:sz w:val="22"/>
          <w:szCs w:val="22"/>
        </w:rPr>
        <w:t>RÈGLEMENT NUMÉRO 2021-338</w:t>
      </w:r>
    </w:p>
    <w:p w14:paraId="45AE5B51" w14:textId="77777777" w:rsidR="001844A1" w:rsidRPr="001844A1" w:rsidRDefault="001844A1" w:rsidP="001844A1">
      <w:pPr>
        <w:ind w:left="4956"/>
        <w:rPr>
          <w:b/>
          <w:bCs/>
          <w:sz w:val="22"/>
          <w:szCs w:val="22"/>
          <w:u w:val="single"/>
        </w:rPr>
      </w:pPr>
      <w:r w:rsidRPr="001844A1">
        <w:rPr>
          <w:b/>
          <w:bCs/>
          <w:sz w:val="22"/>
          <w:szCs w:val="22"/>
        </w:rPr>
        <w:t>(</w:t>
      </w:r>
      <w:proofErr w:type="gramStart"/>
      <w:r w:rsidRPr="001844A1">
        <w:rPr>
          <w:b/>
          <w:bCs/>
          <w:sz w:val="22"/>
          <w:szCs w:val="22"/>
        </w:rPr>
        <w:t>premier</w:t>
      </w:r>
      <w:proofErr w:type="gramEnd"/>
      <w:r w:rsidRPr="001844A1">
        <w:rPr>
          <w:b/>
          <w:bCs/>
          <w:sz w:val="22"/>
          <w:szCs w:val="22"/>
        </w:rPr>
        <w:t xml:space="preserve"> projet de règlement)</w:t>
      </w:r>
    </w:p>
    <w:p w14:paraId="4CF21E06" w14:textId="77777777" w:rsidR="001844A1" w:rsidRPr="004520B1" w:rsidRDefault="001844A1" w:rsidP="001844A1">
      <w:pPr>
        <w:pBdr>
          <w:bottom w:val="double" w:sz="4" w:space="1" w:color="auto"/>
        </w:pBdr>
        <w:ind w:left="3686"/>
        <w:rPr>
          <w:bCs/>
          <w:sz w:val="22"/>
          <w:szCs w:val="22"/>
          <w:u w:val="single"/>
        </w:rPr>
      </w:pPr>
    </w:p>
    <w:p w14:paraId="7F769FB9" w14:textId="77777777" w:rsidR="001844A1" w:rsidRDefault="001844A1" w:rsidP="001844A1">
      <w:pPr>
        <w:pStyle w:val="Retraitcorpsdetexte"/>
        <w:ind w:left="0"/>
        <w:jc w:val="both"/>
        <w:rPr>
          <w:bCs/>
          <w:sz w:val="22"/>
          <w:szCs w:val="22"/>
        </w:rPr>
      </w:pPr>
      <w:r w:rsidRPr="000E4FB3">
        <w:rPr>
          <w:bCs/>
          <w:caps/>
          <w:sz w:val="22"/>
          <w:szCs w:val="22"/>
        </w:rPr>
        <w:t xml:space="preserve">visant à </w:t>
      </w:r>
      <w:r w:rsidRPr="000E4FB3">
        <w:rPr>
          <w:bCs/>
          <w:sz w:val="22"/>
          <w:szCs w:val="22"/>
        </w:rPr>
        <w:t xml:space="preserve">MODIFIER LE RÈGLEMENT DE ZONAGE NUMÉRO 2008-263 </w:t>
      </w:r>
      <w:r w:rsidRPr="000E4FB3">
        <w:rPr>
          <w:bCs/>
          <w:sz w:val="22"/>
          <w:szCs w:val="22"/>
          <w:shd w:val="clear" w:color="auto" w:fill="FFFFFF"/>
        </w:rPr>
        <w:t xml:space="preserve">AFIN </w:t>
      </w:r>
      <w:r>
        <w:rPr>
          <w:bCs/>
          <w:sz w:val="22"/>
          <w:szCs w:val="22"/>
          <w:shd w:val="clear" w:color="auto" w:fill="FFFFFF"/>
        </w:rPr>
        <w:t>D’</w:t>
      </w:r>
      <w:r>
        <w:rPr>
          <w:bCs/>
          <w:sz w:val="22"/>
          <w:szCs w:val="22"/>
        </w:rPr>
        <w:t>AJOUTER LA DÉFINITION DE RÉSIDENCE TOURISTIQUE DE TYPE LOCATION À COURT TERME, DE</w:t>
      </w:r>
    </w:p>
    <w:p w14:paraId="04DA6A5B" w14:textId="77777777" w:rsidR="001844A1" w:rsidRPr="00AD25FE" w:rsidRDefault="001844A1" w:rsidP="001844A1">
      <w:pPr>
        <w:pStyle w:val="Retraitcorpsdetexte"/>
        <w:ind w:left="0"/>
        <w:jc w:val="both"/>
        <w:rPr>
          <w:bCs/>
          <w:sz w:val="22"/>
          <w:szCs w:val="22"/>
        </w:rPr>
      </w:pPr>
      <w:r>
        <w:rPr>
          <w:bCs/>
          <w:sz w:val="22"/>
          <w:szCs w:val="22"/>
        </w:rPr>
        <w:t>MODIFIER LES USAGES PERMIS DANS LES ZONES R-2 ET R-6 DE LA MUNICIPALITÉ, DE MODIFIER LE PLAN DE ZONAGE AFIN D’AGRANDIR LA ZONE R-2 À MÊME LA ZONE R-13, DE CRÉER LA ZONE MIX-5 À MÊME LES ZONES MIX-1 ET MIX-2 AFIN DE PERMETTRE LES MINI-ENTREPÔTS ET D’AJOUTER DES NORMES POUR LES MINI-ENTREPÔTS.</w:t>
      </w:r>
    </w:p>
    <w:p w14:paraId="4A2ED922" w14:textId="77777777" w:rsidR="001844A1" w:rsidRPr="00471BED" w:rsidRDefault="001844A1" w:rsidP="001844A1">
      <w:pPr>
        <w:pStyle w:val="Retraitcorpsdetexte"/>
        <w:ind w:left="3686"/>
        <w:jc w:val="both"/>
        <w:rPr>
          <w:bCs/>
          <w:caps/>
          <w:sz w:val="22"/>
          <w:szCs w:val="22"/>
          <w:shd w:val="clear" w:color="auto" w:fill="FFFFFF"/>
        </w:rPr>
      </w:pPr>
    </w:p>
    <w:p w14:paraId="024CD069" w14:textId="77777777" w:rsidR="001844A1" w:rsidRPr="004520B1" w:rsidRDefault="001844A1" w:rsidP="001844A1">
      <w:pPr>
        <w:pStyle w:val="Retraitcorpsdetexte"/>
        <w:pBdr>
          <w:bottom w:val="double" w:sz="4" w:space="0" w:color="auto"/>
        </w:pBdr>
        <w:ind w:left="3666"/>
        <w:jc w:val="both"/>
        <w:rPr>
          <w:bCs/>
          <w:sz w:val="22"/>
          <w:szCs w:val="22"/>
        </w:rPr>
      </w:pPr>
    </w:p>
    <w:p w14:paraId="57E40490" w14:textId="77777777" w:rsidR="001844A1" w:rsidRDefault="001844A1" w:rsidP="001844A1">
      <w:pPr>
        <w:pStyle w:val="Retraitcorpsdetexte"/>
        <w:ind w:left="2124" w:hanging="2124"/>
        <w:jc w:val="both"/>
        <w:rPr>
          <w:bCs/>
          <w:sz w:val="22"/>
          <w:szCs w:val="22"/>
        </w:rPr>
      </w:pPr>
    </w:p>
    <w:p w14:paraId="618FFFE6" w14:textId="77777777" w:rsidR="001844A1" w:rsidRPr="004520B1" w:rsidRDefault="001844A1" w:rsidP="001844A1">
      <w:pPr>
        <w:pStyle w:val="Retraitcorpsdetexte"/>
        <w:ind w:left="2124" w:hanging="2124"/>
        <w:jc w:val="both"/>
        <w:rPr>
          <w:bCs/>
          <w:sz w:val="22"/>
          <w:szCs w:val="22"/>
        </w:rPr>
      </w:pPr>
    </w:p>
    <w:p w14:paraId="6C59077F" w14:textId="77777777" w:rsidR="001844A1" w:rsidRPr="004520B1" w:rsidRDefault="001844A1" w:rsidP="001844A1">
      <w:pPr>
        <w:pStyle w:val="Retraitcorpsdetexte"/>
        <w:ind w:left="2124" w:hanging="2124"/>
        <w:jc w:val="both"/>
        <w:rPr>
          <w:bCs/>
          <w:sz w:val="22"/>
          <w:szCs w:val="22"/>
        </w:rPr>
      </w:pPr>
      <w:r w:rsidRPr="004520B1">
        <w:rPr>
          <w:bCs/>
          <w:sz w:val="22"/>
          <w:szCs w:val="22"/>
        </w:rPr>
        <w:t>CONSIDÉRANT</w:t>
      </w:r>
      <w:r w:rsidRPr="004520B1">
        <w:rPr>
          <w:bCs/>
          <w:sz w:val="22"/>
          <w:szCs w:val="22"/>
        </w:rPr>
        <w:tab/>
        <w:t>les pouvoirs attribués par la Loi à la municipalité de Lawrenceville;</w:t>
      </w:r>
    </w:p>
    <w:p w14:paraId="2E819763" w14:textId="77777777" w:rsidR="001844A1" w:rsidRPr="004520B1" w:rsidRDefault="001844A1" w:rsidP="001844A1">
      <w:pPr>
        <w:pStyle w:val="Retraitcorpsdetexte"/>
        <w:ind w:left="2124" w:hanging="2124"/>
        <w:jc w:val="both"/>
        <w:rPr>
          <w:bCs/>
          <w:sz w:val="22"/>
          <w:szCs w:val="22"/>
        </w:rPr>
      </w:pPr>
    </w:p>
    <w:p w14:paraId="3C997B5F" w14:textId="77777777" w:rsidR="001844A1" w:rsidRPr="004520B1" w:rsidRDefault="001844A1" w:rsidP="001844A1">
      <w:pPr>
        <w:pStyle w:val="Retraitcorpsdetexte"/>
        <w:ind w:left="2124" w:hanging="2124"/>
        <w:jc w:val="both"/>
        <w:rPr>
          <w:bCs/>
          <w:sz w:val="22"/>
          <w:szCs w:val="22"/>
        </w:rPr>
      </w:pPr>
      <w:r w:rsidRPr="004520B1">
        <w:rPr>
          <w:bCs/>
          <w:sz w:val="22"/>
          <w:szCs w:val="22"/>
        </w:rPr>
        <w:t>CONSIDÉRANT</w:t>
      </w:r>
      <w:r w:rsidRPr="004520B1">
        <w:rPr>
          <w:bCs/>
          <w:sz w:val="22"/>
          <w:szCs w:val="22"/>
        </w:rPr>
        <w:tab/>
        <w:t>qu’il est dans l’intérêt de la population de modifier diverses dispositions de ce règlement de zonage;</w:t>
      </w:r>
    </w:p>
    <w:p w14:paraId="671EAD26" w14:textId="77777777" w:rsidR="001844A1" w:rsidRPr="004520B1" w:rsidRDefault="001844A1" w:rsidP="001844A1">
      <w:pPr>
        <w:pStyle w:val="Retraitcorpsdetexte"/>
        <w:ind w:left="2124" w:hanging="2124"/>
        <w:jc w:val="both"/>
        <w:rPr>
          <w:bCs/>
          <w:sz w:val="22"/>
          <w:szCs w:val="22"/>
        </w:rPr>
      </w:pPr>
    </w:p>
    <w:p w14:paraId="1EE56924" w14:textId="77777777" w:rsidR="001844A1" w:rsidRPr="004520B1" w:rsidRDefault="001844A1" w:rsidP="001844A1">
      <w:pPr>
        <w:pStyle w:val="Retraitcorpsdetexte"/>
        <w:ind w:left="2124" w:hanging="2124"/>
        <w:jc w:val="both"/>
        <w:rPr>
          <w:bCs/>
          <w:sz w:val="22"/>
          <w:szCs w:val="22"/>
        </w:rPr>
      </w:pPr>
      <w:r w:rsidRPr="004520B1">
        <w:rPr>
          <w:bCs/>
          <w:sz w:val="22"/>
          <w:szCs w:val="22"/>
        </w:rPr>
        <w:lastRenderedPageBreak/>
        <w:t>CONSIDÉRANT</w:t>
      </w:r>
      <w:r w:rsidRPr="004520B1">
        <w:rPr>
          <w:bCs/>
          <w:sz w:val="22"/>
          <w:szCs w:val="22"/>
        </w:rPr>
        <w:tab/>
        <w:t xml:space="preserve">qu’un avis de motion a préalablement été donné par </w:t>
      </w:r>
      <w:r>
        <w:rPr>
          <w:bCs/>
          <w:sz w:val="22"/>
          <w:szCs w:val="22"/>
        </w:rPr>
        <w:t>Claude Jeanson</w:t>
      </w:r>
      <w:r w:rsidRPr="004520B1">
        <w:rPr>
          <w:bCs/>
          <w:sz w:val="22"/>
          <w:szCs w:val="22"/>
        </w:rPr>
        <w:t xml:space="preserve"> lors de la session du </w:t>
      </w:r>
      <w:r>
        <w:rPr>
          <w:bCs/>
          <w:sz w:val="22"/>
          <w:szCs w:val="22"/>
        </w:rPr>
        <w:t>1</w:t>
      </w:r>
      <w:r w:rsidRPr="001844A1">
        <w:rPr>
          <w:bCs/>
          <w:sz w:val="22"/>
          <w:szCs w:val="22"/>
          <w:vertAlign w:val="superscript"/>
        </w:rPr>
        <w:t>er</w:t>
      </w:r>
      <w:r>
        <w:rPr>
          <w:bCs/>
          <w:sz w:val="22"/>
          <w:szCs w:val="22"/>
        </w:rPr>
        <w:t xml:space="preserve"> décembre 2021</w:t>
      </w:r>
      <w:r w:rsidRPr="004520B1">
        <w:rPr>
          <w:bCs/>
          <w:sz w:val="22"/>
          <w:szCs w:val="22"/>
        </w:rPr>
        <w:t>;</w:t>
      </w:r>
    </w:p>
    <w:p w14:paraId="61FF57DA" w14:textId="77777777" w:rsidR="001844A1" w:rsidRPr="004520B1" w:rsidRDefault="001844A1" w:rsidP="001844A1">
      <w:pPr>
        <w:pStyle w:val="Retraitcorpsdetexte"/>
        <w:ind w:left="0"/>
        <w:jc w:val="both"/>
        <w:rPr>
          <w:bCs/>
          <w:sz w:val="22"/>
          <w:szCs w:val="22"/>
        </w:rPr>
      </w:pPr>
    </w:p>
    <w:p w14:paraId="1BDA34DE" w14:textId="77777777" w:rsidR="001844A1" w:rsidRPr="004520B1" w:rsidRDefault="001844A1" w:rsidP="001844A1">
      <w:pPr>
        <w:pStyle w:val="Retraitcorpsdetexte"/>
        <w:ind w:left="0"/>
        <w:jc w:val="both"/>
        <w:rPr>
          <w:bCs/>
          <w:sz w:val="22"/>
          <w:szCs w:val="22"/>
        </w:rPr>
      </w:pPr>
      <w:r w:rsidRPr="004520B1">
        <w:rPr>
          <w:bCs/>
          <w:sz w:val="22"/>
          <w:szCs w:val="22"/>
        </w:rPr>
        <w:t>EN CONSÉQUENCE :</w:t>
      </w:r>
    </w:p>
    <w:p w14:paraId="1D2AE6FE" w14:textId="77777777" w:rsidR="001844A1" w:rsidRPr="004520B1" w:rsidRDefault="001844A1" w:rsidP="001844A1">
      <w:pPr>
        <w:pStyle w:val="Retraitcorpsdetexte"/>
        <w:ind w:left="0"/>
        <w:jc w:val="both"/>
        <w:rPr>
          <w:bCs/>
          <w:sz w:val="22"/>
          <w:szCs w:val="22"/>
        </w:rPr>
      </w:pPr>
    </w:p>
    <w:p w14:paraId="11EC568C" w14:textId="77777777" w:rsidR="001844A1" w:rsidRPr="004520B1" w:rsidRDefault="001844A1" w:rsidP="001844A1">
      <w:pPr>
        <w:pStyle w:val="Retraitcorpsdetexte"/>
        <w:ind w:left="0"/>
        <w:jc w:val="both"/>
        <w:rPr>
          <w:bCs/>
          <w:sz w:val="22"/>
          <w:szCs w:val="22"/>
        </w:rPr>
      </w:pPr>
      <w:r w:rsidRPr="004520B1">
        <w:rPr>
          <w:bCs/>
          <w:sz w:val="22"/>
          <w:szCs w:val="22"/>
        </w:rPr>
        <w:t xml:space="preserve">IL EST PROPOSÉ PAR </w:t>
      </w:r>
      <w:r>
        <w:rPr>
          <w:bCs/>
          <w:sz w:val="22"/>
          <w:szCs w:val="22"/>
        </w:rPr>
        <w:t>Claude Jeanson</w:t>
      </w:r>
    </w:p>
    <w:p w14:paraId="32C0FC25" w14:textId="77777777" w:rsidR="001844A1" w:rsidRPr="004520B1" w:rsidRDefault="001844A1" w:rsidP="001844A1">
      <w:pPr>
        <w:pStyle w:val="Retraitcorpsdetexte"/>
        <w:ind w:left="0"/>
        <w:jc w:val="both"/>
        <w:rPr>
          <w:bCs/>
          <w:sz w:val="22"/>
          <w:szCs w:val="22"/>
        </w:rPr>
      </w:pPr>
      <w:r w:rsidRPr="004520B1">
        <w:rPr>
          <w:bCs/>
          <w:sz w:val="22"/>
          <w:szCs w:val="22"/>
        </w:rPr>
        <w:t xml:space="preserve">APPUYÉ PAR </w:t>
      </w:r>
      <w:r>
        <w:rPr>
          <w:bCs/>
          <w:sz w:val="22"/>
          <w:szCs w:val="22"/>
        </w:rPr>
        <w:t>Annie Dussault</w:t>
      </w:r>
    </w:p>
    <w:p w14:paraId="3095F5A1" w14:textId="77777777" w:rsidR="001844A1" w:rsidRPr="004520B1" w:rsidRDefault="001844A1" w:rsidP="001844A1">
      <w:pPr>
        <w:pStyle w:val="Retraitcorpsdetexte"/>
        <w:ind w:left="0"/>
        <w:jc w:val="both"/>
        <w:rPr>
          <w:bCs/>
          <w:sz w:val="22"/>
          <w:szCs w:val="22"/>
        </w:rPr>
      </w:pPr>
      <w:r w:rsidRPr="004520B1">
        <w:rPr>
          <w:bCs/>
          <w:sz w:val="22"/>
          <w:szCs w:val="22"/>
        </w:rPr>
        <w:t>ET RÉSOLU</w:t>
      </w:r>
    </w:p>
    <w:p w14:paraId="03FCE155" w14:textId="77777777" w:rsidR="001844A1" w:rsidRPr="004520B1" w:rsidRDefault="001844A1" w:rsidP="001844A1">
      <w:pPr>
        <w:pStyle w:val="Retraitcorpsdetexte"/>
        <w:ind w:left="0"/>
        <w:jc w:val="both"/>
        <w:rPr>
          <w:bCs/>
          <w:sz w:val="22"/>
          <w:szCs w:val="22"/>
        </w:rPr>
      </w:pPr>
    </w:p>
    <w:p w14:paraId="175D2411" w14:textId="77777777" w:rsidR="001844A1" w:rsidRPr="004520B1" w:rsidRDefault="001844A1" w:rsidP="001844A1">
      <w:pPr>
        <w:pStyle w:val="Retraitcorpsdetexte"/>
        <w:ind w:left="0"/>
        <w:jc w:val="both"/>
        <w:rPr>
          <w:bCs/>
          <w:sz w:val="22"/>
          <w:szCs w:val="22"/>
        </w:rPr>
      </w:pPr>
      <w:r w:rsidRPr="004520B1">
        <w:rPr>
          <w:bCs/>
          <w:sz w:val="22"/>
          <w:szCs w:val="22"/>
        </w:rPr>
        <w:t xml:space="preserve">QUE le premier projet de règlement numéro </w:t>
      </w:r>
      <w:r>
        <w:rPr>
          <w:bCs/>
          <w:sz w:val="22"/>
          <w:szCs w:val="22"/>
        </w:rPr>
        <w:t>2021-338 soit</w:t>
      </w:r>
      <w:r w:rsidRPr="004520B1">
        <w:rPr>
          <w:bCs/>
          <w:sz w:val="22"/>
          <w:szCs w:val="22"/>
        </w:rPr>
        <w:t xml:space="preserve"> adopté et qu’il soit statué et décrété ce qui suit :</w:t>
      </w:r>
    </w:p>
    <w:p w14:paraId="6B3D5DC4" w14:textId="77777777" w:rsidR="001844A1" w:rsidRPr="004520B1" w:rsidRDefault="001844A1" w:rsidP="001844A1">
      <w:pPr>
        <w:pStyle w:val="Retraitcorpsdetexte"/>
        <w:ind w:left="0"/>
        <w:jc w:val="both"/>
        <w:rPr>
          <w:bCs/>
          <w:sz w:val="22"/>
          <w:szCs w:val="22"/>
        </w:rPr>
      </w:pPr>
    </w:p>
    <w:p w14:paraId="2C430DE2" w14:textId="77777777" w:rsidR="001844A1" w:rsidRPr="004520B1" w:rsidRDefault="001844A1" w:rsidP="001844A1">
      <w:pPr>
        <w:pStyle w:val="Retraitcorpsdetexte"/>
        <w:ind w:left="0"/>
        <w:jc w:val="both"/>
        <w:rPr>
          <w:b/>
          <w:sz w:val="22"/>
          <w:szCs w:val="22"/>
          <w:u w:val="single"/>
        </w:rPr>
      </w:pPr>
      <w:r w:rsidRPr="004520B1">
        <w:rPr>
          <w:b/>
          <w:sz w:val="22"/>
          <w:szCs w:val="22"/>
          <w:u w:val="single"/>
        </w:rPr>
        <w:t>Article 1</w:t>
      </w:r>
    </w:p>
    <w:p w14:paraId="23785D50" w14:textId="77777777" w:rsidR="001844A1" w:rsidRPr="004520B1" w:rsidRDefault="001844A1" w:rsidP="001844A1">
      <w:pPr>
        <w:pStyle w:val="Retraitcorpsdetexte"/>
        <w:ind w:left="0"/>
        <w:jc w:val="both"/>
        <w:rPr>
          <w:bCs/>
          <w:sz w:val="22"/>
          <w:szCs w:val="22"/>
        </w:rPr>
      </w:pPr>
    </w:p>
    <w:p w14:paraId="5BA0811B" w14:textId="77777777" w:rsidR="001844A1" w:rsidRDefault="001844A1" w:rsidP="001844A1">
      <w:pPr>
        <w:pStyle w:val="Retraitcorpsdetexte"/>
        <w:ind w:left="0"/>
        <w:jc w:val="both"/>
        <w:rPr>
          <w:bCs/>
          <w:sz w:val="22"/>
          <w:szCs w:val="22"/>
        </w:rPr>
      </w:pPr>
      <w:r w:rsidRPr="004520B1">
        <w:rPr>
          <w:bCs/>
          <w:sz w:val="22"/>
          <w:szCs w:val="22"/>
        </w:rPr>
        <w:t>Le préambule fait partie intégrante du présent règlement.</w:t>
      </w:r>
    </w:p>
    <w:p w14:paraId="3785C7BE" w14:textId="77777777" w:rsidR="001844A1" w:rsidRDefault="001844A1" w:rsidP="001844A1">
      <w:pPr>
        <w:pStyle w:val="Retraitcorpsdetexte"/>
        <w:ind w:left="0"/>
        <w:jc w:val="both"/>
        <w:rPr>
          <w:bCs/>
          <w:sz w:val="22"/>
          <w:szCs w:val="22"/>
        </w:rPr>
      </w:pPr>
    </w:p>
    <w:p w14:paraId="224CA32F" w14:textId="77777777" w:rsidR="001844A1" w:rsidRDefault="001844A1" w:rsidP="001844A1">
      <w:pPr>
        <w:pStyle w:val="Retraitcorpsdetexte"/>
        <w:ind w:left="0"/>
        <w:jc w:val="both"/>
        <w:rPr>
          <w:b/>
          <w:bCs/>
          <w:sz w:val="22"/>
          <w:szCs w:val="22"/>
          <w:u w:val="single"/>
        </w:rPr>
      </w:pPr>
      <w:r w:rsidRPr="006009C8">
        <w:rPr>
          <w:b/>
          <w:bCs/>
          <w:sz w:val="22"/>
          <w:szCs w:val="22"/>
          <w:u w:val="single"/>
        </w:rPr>
        <w:t>Article 2</w:t>
      </w:r>
    </w:p>
    <w:p w14:paraId="711D0FC6" w14:textId="77777777" w:rsidR="001844A1" w:rsidRDefault="001844A1" w:rsidP="001844A1">
      <w:pPr>
        <w:pStyle w:val="Retraitcorpsdetexte"/>
        <w:ind w:left="0"/>
        <w:jc w:val="both"/>
        <w:rPr>
          <w:b/>
          <w:bCs/>
          <w:sz w:val="22"/>
          <w:szCs w:val="22"/>
          <w:u w:val="single"/>
        </w:rPr>
      </w:pPr>
    </w:p>
    <w:p w14:paraId="02F306A2" w14:textId="77777777" w:rsidR="001844A1" w:rsidRDefault="001844A1" w:rsidP="001844A1">
      <w:pPr>
        <w:pStyle w:val="Retraitcorpsdetexte"/>
        <w:ind w:left="0"/>
        <w:jc w:val="both"/>
        <w:rPr>
          <w:bCs/>
          <w:sz w:val="22"/>
          <w:szCs w:val="22"/>
        </w:rPr>
      </w:pPr>
      <w:r>
        <w:rPr>
          <w:bCs/>
          <w:sz w:val="22"/>
          <w:szCs w:val="22"/>
        </w:rPr>
        <w:t>L’article 1.9 Définitions, au premier alinéa est modifié pour ajouter la définition suivante :</w:t>
      </w:r>
    </w:p>
    <w:p w14:paraId="40523750" w14:textId="77777777" w:rsidR="001844A1" w:rsidRDefault="001844A1" w:rsidP="001844A1">
      <w:pPr>
        <w:pStyle w:val="Retraitcorpsdetexte"/>
        <w:ind w:left="0"/>
        <w:jc w:val="both"/>
        <w:rPr>
          <w:bCs/>
          <w:sz w:val="22"/>
          <w:szCs w:val="22"/>
        </w:rPr>
      </w:pPr>
    </w:p>
    <w:p w14:paraId="2D20D653" w14:textId="77777777" w:rsidR="001844A1" w:rsidRPr="00530BD5" w:rsidRDefault="001844A1" w:rsidP="001844A1">
      <w:pPr>
        <w:pStyle w:val="Retraitcorpsdetexte"/>
        <w:ind w:left="0"/>
        <w:jc w:val="both"/>
        <w:rPr>
          <w:b/>
          <w:bCs/>
          <w:sz w:val="22"/>
          <w:szCs w:val="22"/>
          <w:u w:val="single"/>
        </w:rPr>
      </w:pPr>
      <w:r>
        <w:rPr>
          <w:b/>
          <w:bCs/>
          <w:sz w:val="22"/>
          <w:szCs w:val="22"/>
          <w:u w:val="single"/>
        </w:rPr>
        <w:t>Résidence touristique de type location à court terme</w:t>
      </w:r>
    </w:p>
    <w:p w14:paraId="5FCB0BF6" w14:textId="77777777" w:rsidR="001844A1" w:rsidRDefault="001844A1" w:rsidP="001844A1">
      <w:pPr>
        <w:pStyle w:val="Retraitcorpsdetexte"/>
        <w:ind w:left="0"/>
        <w:jc w:val="both"/>
        <w:rPr>
          <w:bCs/>
          <w:sz w:val="22"/>
          <w:szCs w:val="22"/>
        </w:rPr>
      </w:pPr>
    </w:p>
    <w:p w14:paraId="0B96C618" w14:textId="2B5FA244" w:rsidR="001844A1" w:rsidRPr="000B1D52" w:rsidRDefault="001844A1" w:rsidP="001844A1">
      <w:pPr>
        <w:pStyle w:val="Retraitcorpsdetexte"/>
        <w:numPr>
          <w:ilvl w:val="0"/>
          <w:numId w:val="42"/>
        </w:numPr>
        <w:tabs>
          <w:tab w:val="left" w:pos="0"/>
          <w:tab w:val="left" w:pos="720"/>
        </w:tabs>
        <w:spacing w:after="0"/>
        <w:jc w:val="both"/>
        <w:rPr>
          <w:sz w:val="22"/>
          <w:szCs w:val="22"/>
        </w:rPr>
      </w:pPr>
      <w:r w:rsidRPr="000B1D52">
        <w:rPr>
          <w:sz w:val="22"/>
          <w:szCs w:val="22"/>
        </w:rPr>
        <w:t xml:space="preserve">Maison meublée, incluant un service </w:t>
      </w:r>
      <w:proofErr w:type="gramStart"/>
      <w:r w:rsidRPr="000B1D52">
        <w:rPr>
          <w:sz w:val="22"/>
          <w:szCs w:val="22"/>
        </w:rPr>
        <w:t>d’auto</w:t>
      </w:r>
      <w:r w:rsidR="000B1D52">
        <w:rPr>
          <w:sz w:val="22"/>
          <w:szCs w:val="22"/>
        </w:rPr>
        <w:t xml:space="preserve"> </w:t>
      </w:r>
      <w:r w:rsidRPr="000B1D52">
        <w:rPr>
          <w:sz w:val="22"/>
          <w:szCs w:val="22"/>
        </w:rPr>
        <w:t>cuisine</w:t>
      </w:r>
      <w:proofErr w:type="gramEnd"/>
      <w:r w:rsidRPr="000B1D52">
        <w:rPr>
          <w:sz w:val="22"/>
          <w:szCs w:val="22"/>
        </w:rPr>
        <w:t>,</w:t>
      </w:r>
    </w:p>
    <w:p w14:paraId="323A4583" w14:textId="0F898FD5" w:rsidR="001844A1" w:rsidRPr="000B1D52" w:rsidRDefault="001844A1" w:rsidP="001844A1">
      <w:pPr>
        <w:pStyle w:val="Retraitcorpsdetexte"/>
        <w:numPr>
          <w:ilvl w:val="0"/>
          <w:numId w:val="42"/>
        </w:numPr>
        <w:tabs>
          <w:tab w:val="left" w:pos="0"/>
          <w:tab w:val="left" w:pos="720"/>
        </w:tabs>
        <w:spacing w:after="0"/>
        <w:jc w:val="both"/>
        <w:rPr>
          <w:sz w:val="22"/>
          <w:szCs w:val="22"/>
        </w:rPr>
      </w:pPr>
      <w:r w:rsidRPr="000B1D52">
        <w:rPr>
          <w:sz w:val="22"/>
          <w:szCs w:val="22"/>
        </w:rPr>
        <w:t xml:space="preserve">Chalet meublé, incluant un service </w:t>
      </w:r>
      <w:proofErr w:type="gramStart"/>
      <w:r w:rsidRPr="000B1D52">
        <w:rPr>
          <w:sz w:val="22"/>
          <w:szCs w:val="22"/>
        </w:rPr>
        <w:t>d’aut</w:t>
      </w:r>
      <w:r w:rsidR="000B1D52">
        <w:rPr>
          <w:sz w:val="22"/>
          <w:szCs w:val="22"/>
        </w:rPr>
        <w:t xml:space="preserve">o </w:t>
      </w:r>
      <w:r w:rsidRPr="000B1D52">
        <w:rPr>
          <w:sz w:val="22"/>
          <w:szCs w:val="22"/>
        </w:rPr>
        <w:t>cuisine</w:t>
      </w:r>
      <w:proofErr w:type="gramEnd"/>
      <w:r w:rsidRPr="000B1D52">
        <w:rPr>
          <w:sz w:val="22"/>
          <w:szCs w:val="22"/>
        </w:rPr>
        <w:t>.</w:t>
      </w:r>
    </w:p>
    <w:p w14:paraId="00896E50" w14:textId="77777777" w:rsidR="001844A1" w:rsidRPr="000B1D52" w:rsidRDefault="001844A1" w:rsidP="001844A1">
      <w:pPr>
        <w:pStyle w:val="Retraitcorpsdetexte"/>
        <w:numPr>
          <w:ilvl w:val="0"/>
          <w:numId w:val="42"/>
        </w:numPr>
        <w:tabs>
          <w:tab w:val="left" w:pos="0"/>
          <w:tab w:val="left" w:pos="720"/>
        </w:tabs>
        <w:spacing w:after="0"/>
        <w:jc w:val="both"/>
        <w:rPr>
          <w:sz w:val="22"/>
          <w:szCs w:val="22"/>
        </w:rPr>
      </w:pPr>
      <w:r w:rsidRPr="000B1D52">
        <w:rPr>
          <w:sz w:val="22"/>
          <w:szCs w:val="22"/>
        </w:rPr>
        <w:t>Résidence située à une distance de 200 mètres de la résidence voisine</w:t>
      </w:r>
    </w:p>
    <w:p w14:paraId="33599D9F" w14:textId="77777777" w:rsidR="001844A1" w:rsidRPr="00530BD5" w:rsidRDefault="001844A1" w:rsidP="001844A1">
      <w:pPr>
        <w:pStyle w:val="Retraitcorpsdetexte"/>
        <w:ind w:left="0"/>
        <w:jc w:val="both"/>
        <w:rPr>
          <w:bCs/>
          <w:sz w:val="22"/>
          <w:szCs w:val="22"/>
        </w:rPr>
      </w:pPr>
    </w:p>
    <w:p w14:paraId="1000BD33" w14:textId="77777777" w:rsidR="001844A1" w:rsidRDefault="001844A1" w:rsidP="001844A1">
      <w:pPr>
        <w:pStyle w:val="Retraitcorpsdetexte"/>
        <w:ind w:left="0"/>
        <w:jc w:val="both"/>
        <w:rPr>
          <w:b/>
          <w:sz w:val="22"/>
          <w:szCs w:val="22"/>
          <w:u w:val="single"/>
        </w:rPr>
      </w:pPr>
      <w:r>
        <w:rPr>
          <w:b/>
          <w:sz w:val="22"/>
          <w:szCs w:val="22"/>
          <w:u w:val="single"/>
        </w:rPr>
        <w:t>Article 3</w:t>
      </w:r>
    </w:p>
    <w:p w14:paraId="076703BE" w14:textId="77777777" w:rsidR="001844A1" w:rsidRDefault="001844A1" w:rsidP="001844A1">
      <w:pPr>
        <w:pStyle w:val="Retraitcorpsdetexte"/>
        <w:ind w:left="0"/>
        <w:jc w:val="both"/>
        <w:rPr>
          <w:b/>
          <w:sz w:val="22"/>
          <w:szCs w:val="22"/>
          <w:u w:val="single"/>
        </w:rPr>
      </w:pPr>
    </w:p>
    <w:p w14:paraId="16074051" w14:textId="77777777" w:rsidR="001844A1" w:rsidRDefault="001844A1" w:rsidP="001844A1">
      <w:pPr>
        <w:pStyle w:val="Retraitcorpsdetexte"/>
        <w:ind w:left="0"/>
        <w:jc w:val="both"/>
        <w:rPr>
          <w:sz w:val="22"/>
          <w:szCs w:val="22"/>
        </w:rPr>
      </w:pPr>
      <w:r>
        <w:rPr>
          <w:sz w:val="22"/>
          <w:szCs w:val="22"/>
        </w:rPr>
        <w:t xml:space="preserve">La </w:t>
      </w:r>
      <w:r w:rsidRPr="003C2D5F">
        <w:rPr>
          <w:i/>
          <w:sz w:val="22"/>
          <w:szCs w:val="22"/>
        </w:rPr>
        <w:t>Grille des usages et des constructions autorisés par zone</w:t>
      </w:r>
      <w:r>
        <w:rPr>
          <w:sz w:val="22"/>
          <w:szCs w:val="22"/>
        </w:rPr>
        <w:t xml:space="preserve"> est modifiée au paragraphe g) portant le titre </w:t>
      </w:r>
      <w:r w:rsidRPr="00137F14">
        <w:rPr>
          <w:i/>
          <w:sz w:val="22"/>
          <w:szCs w:val="22"/>
        </w:rPr>
        <w:t>Zones résidentielles</w:t>
      </w:r>
      <w:r>
        <w:rPr>
          <w:sz w:val="22"/>
          <w:szCs w:val="22"/>
        </w:rPr>
        <w:t xml:space="preserve"> au deuxième alinéa de l’article 5.8 du règlement de zonage dans la ligne 4.2 du Groupe résidentiel afin de modifier les usages dans les colonnes des zones R-2 et R-6 pour se lire comme suit :</w:t>
      </w:r>
    </w:p>
    <w:p w14:paraId="2F3B2CAB" w14:textId="77777777" w:rsidR="001844A1" w:rsidRDefault="001844A1" w:rsidP="001844A1">
      <w:pPr>
        <w:pStyle w:val="Retraitcorpsdetexte"/>
        <w:ind w:left="0"/>
        <w:jc w:val="both"/>
        <w:rPr>
          <w:sz w:val="22"/>
          <w:szCs w:val="22"/>
        </w:rPr>
      </w:pPr>
    </w:p>
    <w:p w14:paraId="0C2D7806" w14:textId="77777777" w:rsidR="001844A1" w:rsidRDefault="001844A1" w:rsidP="001844A1">
      <w:pPr>
        <w:pStyle w:val="Retraitcorpsdetexte"/>
        <w:ind w:left="0"/>
        <w:jc w:val="both"/>
        <w:rPr>
          <w:sz w:val="22"/>
          <w:szCs w:val="22"/>
        </w:rPr>
      </w:pPr>
      <w:r>
        <w:rPr>
          <w:sz w:val="22"/>
          <w:szCs w:val="22"/>
        </w:rPr>
        <w:t>Zone R-2</w:t>
      </w:r>
    </w:p>
    <w:p w14:paraId="47623C7C" w14:textId="77777777" w:rsidR="001844A1" w:rsidRDefault="001844A1" w:rsidP="001844A1">
      <w:pPr>
        <w:pStyle w:val="Retraitcorpsdetexte"/>
        <w:ind w:left="0"/>
        <w:jc w:val="both"/>
        <w:rPr>
          <w:sz w:val="22"/>
          <w:szCs w:val="22"/>
        </w:rPr>
      </w:pPr>
      <w:r>
        <w:rPr>
          <w:sz w:val="22"/>
          <w:szCs w:val="22"/>
        </w:rPr>
        <w:t>Ligne A.1</w:t>
      </w:r>
      <w:r>
        <w:rPr>
          <w:sz w:val="22"/>
          <w:szCs w:val="22"/>
        </w:rPr>
        <w:tab/>
        <w:t xml:space="preserve"> Habitations unifamiliales isolées</w:t>
      </w:r>
    </w:p>
    <w:p w14:paraId="1EB72905" w14:textId="77777777" w:rsidR="001844A1" w:rsidRDefault="001844A1" w:rsidP="001844A1">
      <w:pPr>
        <w:pStyle w:val="Retraitcorpsdetexte"/>
        <w:ind w:left="0"/>
        <w:jc w:val="both"/>
        <w:rPr>
          <w:sz w:val="22"/>
          <w:szCs w:val="22"/>
        </w:rPr>
      </w:pPr>
    </w:p>
    <w:p w14:paraId="73AD5704" w14:textId="77777777" w:rsidR="001844A1" w:rsidRDefault="001844A1" w:rsidP="001844A1">
      <w:pPr>
        <w:pStyle w:val="Retraitcorpsdetexte"/>
        <w:ind w:left="0"/>
        <w:jc w:val="both"/>
        <w:rPr>
          <w:sz w:val="22"/>
          <w:szCs w:val="22"/>
        </w:rPr>
      </w:pPr>
      <w:r>
        <w:rPr>
          <w:sz w:val="22"/>
          <w:szCs w:val="22"/>
        </w:rPr>
        <w:t>Zone R-6</w:t>
      </w:r>
    </w:p>
    <w:p w14:paraId="5BF0291D" w14:textId="77777777" w:rsidR="001844A1" w:rsidRDefault="001844A1" w:rsidP="001844A1">
      <w:pPr>
        <w:pStyle w:val="Retraitcorpsdetexte"/>
        <w:ind w:left="0"/>
        <w:jc w:val="both"/>
        <w:rPr>
          <w:sz w:val="22"/>
          <w:szCs w:val="22"/>
        </w:rPr>
      </w:pPr>
      <w:r>
        <w:rPr>
          <w:sz w:val="22"/>
          <w:szCs w:val="22"/>
        </w:rPr>
        <w:t>Ligne A.1</w:t>
      </w:r>
      <w:r>
        <w:rPr>
          <w:sz w:val="22"/>
          <w:szCs w:val="22"/>
        </w:rPr>
        <w:tab/>
        <w:t>Habitations unifamiliales isolées</w:t>
      </w:r>
    </w:p>
    <w:p w14:paraId="276636B2" w14:textId="77777777" w:rsidR="001844A1" w:rsidRDefault="001844A1" w:rsidP="001844A1">
      <w:pPr>
        <w:pStyle w:val="Retraitcorpsdetexte"/>
        <w:ind w:left="0"/>
        <w:jc w:val="both"/>
        <w:rPr>
          <w:sz w:val="22"/>
          <w:szCs w:val="22"/>
        </w:rPr>
      </w:pPr>
      <w:r>
        <w:rPr>
          <w:sz w:val="22"/>
          <w:szCs w:val="22"/>
        </w:rPr>
        <w:t>Ligne A.2</w:t>
      </w:r>
      <w:r>
        <w:rPr>
          <w:sz w:val="22"/>
          <w:szCs w:val="22"/>
        </w:rPr>
        <w:tab/>
        <w:t>Habitations unifamiliales jumelées</w:t>
      </w:r>
    </w:p>
    <w:p w14:paraId="174D197E" w14:textId="77777777" w:rsidR="001844A1" w:rsidRDefault="001844A1" w:rsidP="001844A1">
      <w:pPr>
        <w:pStyle w:val="Retraitcorpsdetexte"/>
        <w:ind w:left="0"/>
        <w:jc w:val="both"/>
        <w:rPr>
          <w:sz w:val="22"/>
          <w:szCs w:val="22"/>
        </w:rPr>
      </w:pPr>
      <w:r>
        <w:rPr>
          <w:sz w:val="22"/>
          <w:szCs w:val="22"/>
        </w:rPr>
        <w:t>Ligne B.1</w:t>
      </w:r>
      <w:r>
        <w:rPr>
          <w:sz w:val="22"/>
          <w:szCs w:val="22"/>
        </w:rPr>
        <w:tab/>
        <w:t xml:space="preserve">Habitations </w:t>
      </w:r>
      <w:proofErr w:type="spellStart"/>
      <w:r>
        <w:rPr>
          <w:sz w:val="22"/>
          <w:szCs w:val="22"/>
        </w:rPr>
        <w:t>bifamiliales</w:t>
      </w:r>
      <w:proofErr w:type="spellEnd"/>
      <w:r>
        <w:rPr>
          <w:sz w:val="22"/>
          <w:szCs w:val="22"/>
        </w:rPr>
        <w:t xml:space="preserve"> isolées</w:t>
      </w:r>
    </w:p>
    <w:p w14:paraId="03D7AD8D" w14:textId="77777777" w:rsidR="001844A1" w:rsidRPr="00FB3C84" w:rsidRDefault="001844A1" w:rsidP="001844A1">
      <w:pPr>
        <w:pStyle w:val="Retraitcorpsdetexte"/>
        <w:ind w:left="0"/>
        <w:jc w:val="both"/>
        <w:rPr>
          <w:sz w:val="22"/>
          <w:szCs w:val="22"/>
        </w:rPr>
      </w:pPr>
      <w:r>
        <w:rPr>
          <w:sz w:val="22"/>
          <w:szCs w:val="22"/>
        </w:rPr>
        <w:t>Ligne B.2</w:t>
      </w:r>
      <w:r>
        <w:rPr>
          <w:sz w:val="22"/>
          <w:szCs w:val="22"/>
        </w:rPr>
        <w:tab/>
        <w:t xml:space="preserve">Habitations </w:t>
      </w:r>
      <w:proofErr w:type="spellStart"/>
      <w:r>
        <w:rPr>
          <w:sz w:val="22"/>
          <w:szCs w:val="22"/>
        </w:rPr>
        <w:t>bifamiliales</w:t>
      </w:r>
      <w:proofErr w:type="spellEnd"/>
      <w:r>
        <w:rPr>
          <w:sz w:val="22"/>
          <w:szCs w:val="22"/>
        </w:rPr>
        <w:t xml:space="preserve"> jumelées.</w:t>
      </w:r>
    </w:p>
    <w:p w14:paraId="0429A53C" w14:textId="77777777" w:rsidR="001844A1" w:rsidRDefault="001844A1" w:rsidP="001844A1">
      <w:pPr>
        <w:pStyle w:val="Retraitcorpsdetexte"/>
        <w:ind w:left="0"/>
        <w:jc w:val="both"/>
        <w:rPr>
          <w:b/>
          <w:sz w:val="22"/>
          <w:szCs w:val="22"/>
          <w:u w:val="single"/>
        </w:rPr>
      </w:pPr>
    </w:p>
    <w:p w14:paraId="4CB4AC50" w14:textId="77777777" w:rsidR="001844A1" w:rsidRPr="006960C3" w:rsidRDefault="001844A1" w:rsidP="001844A1">
      <w:pPr>
        <w:pStyle w:val="Retraitcorpsdetexte"/>
        <w:ind w:left="0"/>
        <w:jc w:val="both"/>
        <w:rPr>
          <w:b/>
          <w:sz w:val="22"/>
          <w:szCs w:val="22"/>
          <w:u w:val="single"/>
        </w:rPr>
      </w:pPr>
      <w:r>
        <w:rPr>
          <w:b/>
          <w:sz w:val="22"/>
          <w:szCs w:val="22"/>
          <w:u w:val="single"/>
        </w:rPr>
        <w:t>Article 4</w:t>
      </w:r>
    </w:p>
    <w:p w14:paraId="4A4357C6" w14:textId="77777777" w:rsidR="001844A1" w:rsidRDefault="001844A1" w:rsidP="001844A1">
      <w:pPr>
        <w:pStyle w:val="Retraitcorpsdetexte"/>
        <w:ind w:left="0"/>
        <w:jc w:val="both"/>
        <w:rPr>
          <w:b/>
          <w:sz w:val="22"/>
          <w:szCs w:val="22"/>
          <w:u w:val="single"/>
        </w:rPr>
      </w:pPr>
    </w:p>
    <w:p w14:paraId="148B1130" w14:textId="0EE0D3E9" w:rsidR="001844A1" w:rsidRDefault="001844A1" w:rsidP="001844A1">
      <w:pPr>
        <w:pStyle w:val="Retraitcorpsdetexte"/>
        <w:ind w:left="0"/>
        <w:jc w:val="both"/>
        <w:rPr>
          <w:sz w:val="22"/>
          <w:szCs w:val="22"/>
        </w:rPr>
      </w:pPr>
      <w:r>
        <w:rPr>
          <w:sz w:val="22"/>
          <w:szCs w:val="22"/>
        </w:rPr>
        <w:t>Le plan de zonage numéro LAW-Z-01 de novembre 2011 est modifié pour agrandir la zone R-2 et réduire la zone R-13 le long de la rue Dandenault (plan modificateur fait partie de ce règlement).</w:t>
      </w:r>
    </w:p>
    <w:p w14:paraId="622E56E0" w14:textId="77777777" w:rsidR="000B1D52" w:rsidRDefault="000B1D52" w:rsidP="001844A1">
      <w:pPr>
        <w:pStyle w:val="Retraitcorpsdetexte"/>
        <w:ind w:left="0"/>
        <w:jc w:val="both"/>
        <w:rPr>
          <w:sz w:val="22"/>
          <w:szCs w:val="22"/>
        </w:rPr>
      </w:pPr>
    </w:p>
    <w:p w14:paraId="361F1224" w14:textId="77777777" w:rsidR="001844A1" w:rsidRDefault="001844A1" w:rsidP="001844A1">
      <w:pPr>
        <w:pStyle w:val="Retraitcorpsdetexte"/>
        <w:ind w:left="0"/>
        <w:jc w:val="both"/>
        <w:rPr>
          <w:sz w:val="22"/>
          <w:szCs w:val="22"/>
        </w:rPr>
      </w:pPr>
    </w:p>
    <w:p w14:paraId="6107AF4A" w14:textId="77777777" w:rsidR="001844A1" w:rsidRPr="007877CB" w:rsidRDefault="001844A1" w:rsidP="001844A1">
      <w:pPr>
        <w:pStyle w:val="Retraitcorpsdetexte"/>
        <w:ind w:left="0"/>
        <w:jc w:val="both"/>
        <w:rPr>
          <w:b/>
          <w:sz w:val="22"/>
          <w:szCs w:val="22"/>
          <w:u w:val="single"/>
        </w:rPr>
      </w:pPr>
      <w:r>
        <w:rPr>
          <w:b/>
          <w:sz w:val="22"/>
          <w:szCs w:val="22"/>
          <w:u w:val="single"/>
        </w:rPr>
        <w:lastRenderedPageBreak/>
        <w:t>Article 5</w:t>
      </w:r>
    </w:p>
    <w:p w14:paraId="7EDC9D45" w14:textId="77777777" w:rsidR="001844A1" w:rsidRPr="0083480A" w:rsidRDefault="001844A1" w:rsidP="001844A1">
      <w:pPr>
        <w:pStyle w:val="Retraitcorpsdetexte"/>
        <w:ind w:left="0"/>
        <w:jc w:val="both"/>
        <w:rPr>
          <w:sz w:val="22"/>
          <w:szCs w:val="22"/>
        </w:rPr>
      </w:pPr>
    </w:p>
    <w:p w14:paraId="708A55C7" w14:textId="77777777" w:rsidR="001844A1" w:rsidRDefault="001844A1" w:rsidP="001844A1">
      <w:pPr>
        <w:pStyle w:val="Retraitcorpsdetexte"/>
        <w:ind w:left="0"/>
        <w:jc w:val="both"/>
        <w:rPr>
          <w:sz w:val="22"/>
          <w:szCs w:val="22"/>
        </w:rPr>
      </w:pPr>
      <w:r>
        <w:rPr>
          <w:sz w:val="22"/>
          <w:szCs w:val="22"/>
        </w:rPr>
        <w:t>Le plan de zonage numéro LAW-Z-01 de novembre 2011 est modifié pour la création de la zone MIX-5 à même une partie des zones MIX-1 et MIX-2.</w:t>
      </w:r>
    </w:p>
    <w:p w14:paraId="06099AEC" w14:textId="77777777" w:rsidR="001844A1" w:rsidRDefault="001844A1" w:rsidP="001844A1">
      <w:pPr>
        <w:pStyle w:val="Retraitcorpsdetexte"/>
        <w:ind w:left="0"/>
        <w:jc w:val="both"/>
        <w:rPr>
          <w:sz w:val="22"/>
          <w:szCs w:val="22"/>
        </w:rPr>
      </w:pPr>
    </w:p>
    <w:p w14:paraId="39890B4E" w14:textId="77777777" w:rsidR="001844A1" w:rsidRPr="007877CB" w:rsidRDefault="001844A1" w:rsidP="001844A1">
      <w:pPr>
        <w:pStyle w:val="Retraitcorpsdetexte"/>
        <w:ind w:left="0"/>
        <w:jc w:val="both"/>
        <w:rPr>
          <w:b/>
          <w:sz w:val="22"/>
          <w:szCs w:val="22"/>
          <w:u w:val="single"/>
        </w:rPr>
      </w:pPr>
      <w:r>
        <w:rPr>
          <w:b/>
          <w:sz w:val="22"/>
          <w:szCs w:val="22"/>
          <w:u w:val="single"/>
        </w:rPr>
        <w:t>Article 6</w:t>
      </w:r>
    </w:p>
    <w:p w14:paraId="59837252" w14:textId="77777777" w:rsidR="001844A1" w:rsidRDefault="001844A1" w:rsidP="001844A1">
      <w:pPr>
        <w:pStyle w:val="Retraitcorpsdetexte"/>
        <w:ind w:left="0"/>
        <w:jc w:val="both"/>
        <w:rPr>
          <w:sz w:val="22"/>
          <w:szCs w:val="22"/>
        </w:rPr>
      </w:pPr>
    </w:p>
    <w:p w14:paraId="22C59C77" w14:textId="77777777" w:rsidR="001844A1" w:rsidRDefault="001844A1" w:rsidP="001844A1">
      <w:pPr>
        <w:pStyle w:val="Retraitcorpsdetexte"/>
        <w:ind w:left="0"/>
        <w:jc w:val="both"/>
        <w:rPr>
          <w:sz w:val="22"/>
          <w:szCs w:val="22"/>
        </w:rPr>
      </w:pPr>
      <w:r>
        <w:rPr>
          <w:sz w:val="22"/>
          <w:szCs w:val="22"/>
        </w:rPr>
        <w:t xml:space="preserve">La </w:t>
      </w:r>
      <w:r w:rsidRPr="003C2D5F">
        <w:rPr>
          <w:i/>
          <w:sz w:val="22"/>
          <w:szCs w:val="22"/>
        </w:rPr>
        <w:t>Grille des usages et des constructions autorisés par zone</w:t>
      </w:r>
      <w:r>
        <w:rPr>
          <w:sz w:val="22"/>
          <w:szCs w:val="22"/>
        </w:rPr>
        <w:t xml:space="preserve"> est modifiée au paragraphe e) portant le titre </w:t>
      </w:r>
      <w:r>
        <w:rPr>
          <w:i/>
          <w:sz w:val="22"/>
          <w:szCs w:val="22"/>
        </w:rPr>
        <w:t xml:space="preserve">Zones mixtes </w:t>
      </w:r>
      <w:r>
        <w:rPr>
          <w:sz w:val="22"/>
          <w:szCs w:val="22"/>
        </w:rPr>
        <w:t>pour ajouter une nouvelle colonne créant la zone MIX-5 avec les mêmes usages permis dans les zones MIX-1 et MIX-2, en plus d’ajouter l’usage mini-entrepôt dans les constructions spécifiquement autorisées.</w:t>
      </w:r>
    </w:p>
    <w:p w14:paraId="1210518F" w14:textId="77777777" w:rsidR="001844A1" w:rsidRDefault="001844A1" w:rsidP="001844A1">
      <w:pPr>
        <w:pStyle w:val="Retraitcorpsdetexte"/>
        <w:ind w:left="0"/>
        <w:jc w:val="both"/>
        <w:rPr>
          <w:sz w:val="22"/>
          <w:szCs w:val="22"/>
        </w:rPr>
      </w:pPr>
    </w:p>
    <w:p w14:paraId="171583A3" w14:textId="77777777" w:rsidR="001844A1" w:rsidRPr="007877CB" w:rsidRDefault="001844A1" w:rsidP="001844A1">
      <w:pPr>
        <w:pStyle w:val="Retraitcorpsdetexte"/>
        <w:ind w:left="0"/>
        <w:jc w:val="both"/>
        <w:rPr>
          <w:b/>
          <w:sz w:val="22"/>
          <w:szCs w:val="22"/>
          <w:u w:val="single"/>
        </w:rPr>
      </w:pPr>
      <w:r>
        <w:rPr>
          <w:b/>
          <w:sz w:val="22"/>
          <w:szCs w:val="22"/>
          <w:u w:val="single"/>
        </w:rPr>
        <w:t>Article 7</w:t>
      </w:r>
    </w:p>
    <w:p w14:paraId="2F67CFE5" w14:textId="77777777" w:rsidR="001844A1" w:rsidRDefault="001844A1" w:rsidP="001844A1">
      <w:pPr>
        <w:pStyle w:val="Retraitcorpsdetexte"/>
        <w:ind w:left="0"/>
        <w:jc w:val="both"/>
        <w:rPr>
          <w:sz w:val="22"/>
          <w:szCs w:val="22"/>
        </w:rPr>
      </w:pPr>
    </w:p>
    <w:p w14:paraId="3C9F4933" w14:textId="77777777" w:rsidR="001844A1" w:rsidRDefault="001844A1" w:rsidP="001844A1">
      <w:pPr>
        <w:pStyle w:val="Retraitcorpsdetexte"/>
        <w:ind w:left="0"/>
        <w:jc w:val="both"/>
        <w:rPr>
          <w:sz w:val="22"/>
          <w:szCs w:val="22"/>
        </w:rPr>
      </w:pPr>
      <w:r>
        <w:rPr>
          <w:sz w:val="22"/>
          <w:szCs w:val="22"/>
        </w:rPr>
        <w:t xml:space="preserve">La </w:t>
      </w:r>
      <w:r w:rsidRPr="003C2D5F">
        <w:rPr>
          <w:i/>
          <w:sz w:val="22"/>
          <w:szCs w:val="22"/>
        </w:rPr>
        <w:t>Grille des normes relatives à l’implantation et aux dimensions des bâtiments par zone</w:t>
      </w:r>
      <w:r>
        <w:rPr>
          <w:sz w:val="22"/>
          <w:szCs w:val="22"/>
        </w:rPr>
        <w:t xml:space="preserve"> est modifiée au paragraphe e) portant le titre </w:t>
      </w:r>
      <w:r>
        <w:rPr>
          <w:i/>
          <w:sz w:val="22"/>
          <w:szCs w:val="22"/>
        </w:rPr>
        <w:t xml:space="preserve">Zones mixtes </w:t>
      </w:r>
      <w:r>
        <w:rPr>
          <w:sz w:val="22"/>
          <w:szCs w:val="22"/>
        </w:rPr>
        <w:t>pour ajouter une nouvelle colonne créant la zone MIX-5 avec les mêmes normes d’implantation et de dimensions que dans les zones MIX-1 et MIX-2.</w:t>
      </w:r>
    </w:p>
    <w:p w14:paraId="45C80E88" w14:textId="77777777" w:rsidR="001844A1" w:rsidRDefault="001844A1" w:rsidP="001844A1">
      <w:pPr>
        <w:pStyle w:val="Retraitcorpsdetexte"/>
        <w:ind w:left="0"/>
        <w:jc w:val="both"/>
        <w:rPr>
          <w:sz w:val="22"/>
          <w:szCs w:val="22"/>
        </w:rPr>
      </w:pPr>
    </w:p>
    <w:p w14:paraId="26E24B8D" w14:textId="77777777" w:rsidR="001844A1" w:rsidRPr="007877CB" w:rsidRDefault="001844A1" w:rsidP="001844A1">
      <w:pPr>
        <w:pStyle w:val="Retraitcorpsdetexte"/>
        <w:ind w:left="0"/>
        <w:jc w:val="both"/>
        <w:rPr>
          <w:b/>
          <w:sz w:val="22"/>
          <w:szCs w:val="22"/>
          <w:u w:val="single"/>
        </w:rPr>
      </w:pPr>
      <w:r>
        <w:rPr>
          <w:b/>
          <w:sz w:val="22"/>
          <w:szCs w:val="22"/>
          <w:u w:val="single"/>
        </w:rPr>
        <w:t>Article 8</w:t>
      </w:r>
    </w:p>
    <w:p w14:paraId="52793963" w14:textId="77777777" w:rsidR="001844A1" w:rsidRDefault="001844A1" w:rsidP="001844A1">
      <w:pPr>
        <w:pStyle w:val="Retraitcorpsdetexte"/>
        <w:ind w:left="0"/>
        <w:jc w:val="both"/>
        <w:rPr>
          <w:sz w:val="22"/>
          <w:szCs w:val="22"/>
        </w:rPr>
      </w:pPr>
    </w:p>
    <w:p w14:paraId="0F9B6AA7" w14:textId="77777777" w:rsidR="001844A1" w:rsidRDefault="001844A1" w:rsidP="001844A1">
      <w:pPr>
        <w:pStyle w:val="Retraitcorpsdetexte"/>
        <w:ind w:left="0"/>
        <w:jc w:val="both"/>
        <w:rPr>
          <w:sz w:val="22"/>
          <w:szCs w:val="22"/>
        </w:rPr>
      </w:pPr>
      <w:r>
        <w:rPr>
          <w:sz w:val="22"/>
          <w:szCs w:val="22"/>
        </w:rPr>
        <w:t xml:space="preserve">Le chapitre 15 portant le titre </w:t>
      </w:r>
      <w:r>
        <w:rPr>
          <w:i/>
          <w:sz w:val="22"/>
          <w:szCs w:val="22"/>
        </w:rPr>
        <w:t xml:space="preserve">Dispositions particulières relatives à certains usages, constructions ou ouvrages </w:t>
      </w:r>
      <w:r>
        <w:rPr>
          <w:sz w:val="22"/>
          <w:szCs w:val="22"/>
        </w:rPr>
        <w:t>est modifié afin d’ajouter la section 17 qui se lit comme suit :</w:t>
      </w:r>
    </w:p>
    <w:p w14:paraId="58573A6B" w14:textId="77777777" w:rsidR="001844A1" w:rsidRDefault="001844A1" w:rsidP="001844A1">
      <w:pPr>
        <w:pStyle w:val="Retraitcorpsdetexte"/>
        <w:ind w:left="0"/>
        <w:jc w:val="both"/>
        <w:rPr>
          <w:sz w:val="22"/>
          <w:szCs w:val="22"/>
        </w:rPr>
      </w:pPr>
    </w:p>
    <w:p w14:paraId="25690C17" w14:textId="77777777" w:rsidR="001844A1" w:rsidRDefault="001844A1" w:rsidP="001844A1">
      <w:pPr>
        <w:pStyle w:val="Retraitcorpsdetexte"/>
        <w:ind w:left="0"/>
        <w:jc w:val="both"/>
        <w:rPr>
          <w:sz w:val="22"/>
          <w:szCs w:val="22"/>
        </w:rPr>
      </w:pPr>
      <w:r w:rsidRPr="003C2D5F">
        <w:rPr>
          <w:sz w:val="22"/>
          <w:szCs w:val="22"/>
          <w:u w:val="single"/>
        </w:rPr>
        <w:t>Section 17</w:t>
      </w:r>
      <w:r>
        <w:rPr>
          <w:sz w:val="22"/>
          <w:szCs w:val="22"/>
        </w:rPr>
        <w:t xml:space="preserve"> – </w:t>
      </w:r>
      <w:r w:rsidRPr="003C2D5F">
        <w:rPr>
          <w:sz w:val="22"/>
          <w:szCs w:val="22"/>
          <w:u w:val="single"/>
        </w:rPr>
        <w:t>Mini-entrepôt</w:t>
      </w:r>
    </w:p>
    <w:p w14:paraId="4A019370" w14:textId="77777777" w:rsidR="001844A1" w:rsidRDefault="001844A1" w:rsidP="001844A1">
      <w:pPr>
        <w:pStyle w:val="Retraitcorpsdetexte"/>
        <w:ind w:left="0"/>
        <w:jc w:val="both"/>
        <w:rPr>
          <w:sz w:val="22"/>
          <w:szCs w:val="22"/>
        </w:rPr>
      </w:pPr>
    </w:p>
    <w:p w14:paraId="39821BA9" w14:textId="77777777" w:rsidR="001844A1" w:rsidRDefault="001844A1" w:rsidP="001844A1">
      <w:pPr>
        <w:pStyle w:val="Retraitcorpsdetexte"/>
        <w:ind w:left="0"/>
        <w:jc w:val="both"/>
        <w:rPr>
          <w:sz w:val="22"/>
          <w:szCs w:val="22"/>
        </w:rPr>
      </w:pPr>
      <w:r>
        <w:rPr>
          <w:sz w:val="22"/>
          <w:szCs w:val="22"/>
        </w:rPr>
        <w:t>15.39</w:t>
      </w:r>
      <w:r>
        <w:rPr>
          <w:sz w:val="22"/>
          <w:szCs w:val="22"/>
        </w:rPr>
        <w:tab/>
        <w:t>Normes de construction d’un mini-entrepôt</w:t>
      </w:r>
    </w:p>
    <w:p w14:paraId="4F6BF26B" w14:textId="77777777" w:rsidR="001844A1" w:rsidRDefault="001844A1" w:rsidP="001844A1">
      <w:pPr>
        <w:pStyle w:val="Retraitcorpsdetexte"/>
        <w:ind w:left="0"/>
        <w:jc w:val="both"/>
        <w:rPr>
          <w:sz w:val="22"/>
          <w:szCs w:val="22"/>
        </w:rPr>
      </w:pPr>
    </w:p>
    <w:p w14:paraId="7B3FCC68" w14:textId="77777777" w:rsidR="001844A1" w:rsidRDefault="001844A1" w:rsidP="001844A1">
      <w:pPr>
        <w:pStyle w:val="Retraitcorpsdetexte"/>
        <w:ind w:left="0"/>
        <w:jc w:val="both"/>
        <w:rPr>
          <w:sz w:val="22"/>
          <w:szCs w:val="22"/>
        </w:rPr>
      </w:pPr>
      <w:r>
        <w:rPr>
          <w:sz w:val="22"/>
          <w:szCs w:val="22"/>
        </w:rPr>
        <w:t>L’apparence du bâtiment doit demeurer antique de manière à s’harmoniser avec le cadre bâti existant. Les portes des mini-entrepôts doivent avoir un maximum de 8 pieds de haut.</w:t>
      </w:r>
    </w:p>
    <w:p w14:paraId="5991B44E" w14:textId="77777777" w:rsidR="001844A1" w:rsidRDefault="001844A1" w:rsidP="001844A1">
      <w:pPr>
        <w:pStyle w:val="Retraitcorpsdetexte"/>
        <w:ind w:left="0"/>
        <w:jc w:val="both"/>
        <w:rPr>
          <w:sz w:val="22"/>
          <w:szCs w:val="22"/>
        </w:rPr>
      </w:pPr>
    </w:p>
    <w:p w14:paraId="45BEFE5C" w14:textId="77777777" w:rsidR="001844A1" w:rsidRDefault="001844A1" w:rsidP="001844A1">
      <w:pPr>
        <w:pStyle w:val="Retraitcorpsdetexte"/>
        <w:ind w:left="0"/>
        <w:jc w:val="both"/>
        <w:rPr>
          <w:sz w:val="22"/>
          <w:szCs w:val="22"/>
        </w:rPr>
      </w:pPr>
      <w:r>
        <w:rPr>
          <w:sz w:val="22"/>
          <w:szCs w:val="22"/>
        </w:rPr>
        <w:t>15.40</w:t>
      </w:r>
      <w:r>
        <w:rPr>
          <w:sz w:val="22"/>
          <w:szCs w:val="22"/>
        </w:rPr>
        <w:tab/>
        <w:t>Activité d’entreposage</w:t>
      </w:r>
    </w:p>
    <w:p w14:paraId="4B30EA16" w14:textId="77777777" w:rsidR="001844A1" w:rsidRDefault="001844A1" w:rsidP="001844A1">
      <w:pPr>
        <w:pStyle w:val="Retraitcorpsdetexte"/>
        <w:ind w:left="0"/>
        <w:jc w:val="both"/>
        <w:rPr>
          <w:sz w:val="22"/>
          <w:szCs w:val="22"/>
        </w:rPr>
      </w:pPr>
    </w:p>
    <w:p w14:paraId="2E911F97" w14:textId="77777777" w:rsidR="001844A1" w:rsidRDefault="001844A1" w:rsidP="001844A1">
      <w:pPr>
        <w:pStyle w:val="Retraitcorpsdetexte"/>
        <w:ind w:left="0"/>
        <w:jc w:val="both"/>
        <w:rPr>
          <w:sz w:val="22"/>
          <w:szCs w:val="22"/>
        </w:rPr>
      </w:pPr>
      <w:r>
        <w:rPr>
          <w:sz w:val="22"/>
          <w:szCs w:val="22"/>
        </w:rPr>
        <w:t>L’entreposage des biens doit se faire entre sept heures et vingt-et-une heures du dimanche au samedi inclusivement.</w:t>
      </w:r>
    </w:p>
    <w:p w14:paraId="1075B648" w14:textId="77777777" w:rsidR="001844A1" w:rsidRPr="003B0234" w:rsidRDefault="001844A1" w:rsidP="001844A1">
      <w:pPr>
        <w:pStyle w:val="Retraitcorpsdetexte"/>
        <w:ind w:left="0"/>
        <w:jc w:val="both"/>
        <w:rPr>
          <w:sz w:val="22"/>
          <w:szCs w:val="22"/>
        </w:rPr>
      </w:pPr>
      <w:r>
        <w:rPr>
          <w:sz w:val="22"/>
          <w:szCs w:val="22"/>
        </w:rPr>
        <w:tab/>
      </w:r>
      <w:r>
        <w:rPr>
          <w:sz w:val="22"/>
          <w:szCs w:val="22"/>
        </w:rPr>
        <w:tab/>
        <w:t xml:space="preserve"> </w:t>
      </w:r>
    </w:p>
    <w:p w14:paraId="0EDE9424" w14:textId="77777777" w:rsidR="001844A1" w:rsidRPr="006960C3" w:rsidRDefault="001844A1" w:rsidP="001844A1">
      <w:pPr>
        <w:pStyle w:val="Retraitcorpsdetexte"/>
        <w:ind w:left="0"/>
        <w:jc w:val="both"/>
        <w:rPr>
          <w:b/>
          <w:sz w:val="22"/>
          <w:szCs w:val="22"/>
          <w:u w:val="single"/>
        </w:rPr>
      </w:pPr>
      <w:r w:rsidRPr="004520B1">
        <w:rPr>
          <w:b/>
          <w:sz w:val="22"/>
          <w:szCs w:val="22"/>
          <w:u w:val="single"/>
        </w:rPr>
        <w:t xml:space="preserve">Article </w:t>
      </w:r>
      <w:r>
        <w:rPr>
          <w:b/>
          <w:sz w:val="22"/>
          <w:szCs w:val="22"/>
          <w:u w:val="single"/>
        </w:rPr>
        <w:t>9</w:t>
      </w:r>
    </w:p>
    <w:p w14:paraId="0BE5F476" w14:textId="77777777" w:rsidR="001844A1" w:rsidRPr="004520B1" w:rsidRDefault="001844A1" w:rsidP="001844A1">
      <w:pPr>
        <w:pStyle w:val="Retraitcorpsdetexte"/>
        <w:ind w:left="0"/>
        <w:jc w:val="both"/>
        <w:rPr>
          <w:bCs/>
          <w:sz w:val="22"/>
          <w:szCs w:val="22"/>
        </w:rPr>
      </w:pPr>
    </w:p>
    <w:p w14:paraId="0FDFFC02" w14:textId="77777777" w:rsidR="001844A1" w:rsidRPr="004520B1" w:rsidRDefault="001844A1" w:rsidP="001844A1">
      <w:pPr>
        <w:pStyle w:val="Retraitcorpsdetexte"/>
        <w:ind w:left="0"/>
        <w:jc w:val="both"/>
        <w:rPr>
          <w:bCs/>
          <w:sz w:val="22"/>
          <w:szCs w:val="22"/>
        </w:rPr>
      </w:pPr>
      <w:r w:rsidRPr="004520B1">
        <w:rPr>
          <w:bCs/>
          <w:sz w:val="22"/>
          <w:szCs w:val="22"/>
        </w:rPr>
        <w:t>Le présent règlement entre en vigueur conformément aux dispositions de la Loi.</w:t>
      </w:r>
    </w:p>
    <w:p w14:paraId="1ED3817D" w14:textId="77777777" w:rsidR="001844A1" w:rsidRPr="004520B1" w:rsidRDefault="001844A1" w:rsidP="001844A1">
      <w:pPr>
        <w:pStyle w:val="Retraitcorpsdetexte"/>
        <w:ind w:left="0"/>
        <w:jc w:val="both"/>
        <w:rPr>
          <w:bCs/>
          <w:sz w:val="22"/>
          <w:szCs w:val="22"/>
        </w:rPr>
      </w:pPr>
    </w:p>
    <w:p w14:paraId="331B6B0F" w14:textId="77777777" w:rsidR="001844A1" w:rsidRPr="004520B1" w:rsidRDefault="001844A1" w:rsidP="001844A1">
      <w:pPr>
        <w:pStyle w:val="Retraitcorpsdetexte"/>
        <w:ind w:left="0"/>
        <w:jc w:val="both"/>
        <w:rPr>
          <w:bCs/>
          <w:sz w:val="22"/>
          <w:szCs w:val="22"/>
        </w:rPr>
      </w:pPr>
    </w:p>
    <w:p w14:paraId="3DE6DF56" w14:textId="77777777" w:rsidR="001844A1" w:rsidRPr="00137F14" w:rsidRDefault="001844A1" w:rsidP="001844A1">
      <w:pPr>
        <w:pStyle w:val="Retraitcorpsdetexte"/>
        <w:ind w:left="0"/>
        <w:jc w:val="both"/>
        <w:rPr>
          <w:bCs/>
          <w:caps/>
          <w:sz w:val="22"/>
          <w:szCs w:val="22"/>
        </w:rPr>
      </w:pPr>
      <w:r w:rsidRPr="004520B1">
        <w:rPr>
          <w:bCs/>
          <w:caps/>
          <w:sz w:val="22"/>
          <w:szCs w:val="22"/>
        </w:rPr>
        <w:t>ADOPTÉ à Lawrenceville,  CE ___</w:t>
      </w:r>
      <w:r w:rsidRPr="004520B1">
        <w:rPr>
          <w:bCs/>
          <w:caps/>
          <w:sz w:val="22"/>
          <w:szCs w:val="22"/>
          <w:vertAlign w:val="superscript"/>
        </w:rPr>
        <w:t>ieme</w:t>
      </w:r>
      <w:r w:rsidRPr="004520B1">
        <w:rPr>
          <w:bCs/>
          <w:caps/>
          <w:sz w:val="22"/>
          <w:szCs w:val="22"/>
        </w:rPr>
        <w:t xml:space="preserve"> jour de _______________ </w:t>
      </w:r>
      <w:r>
        <w:rPr>
          <w:bCs/>
          <w:caps/>
          <w:sz w:val="22"/>
          <w:szCs w:val="22"/>
        </w:rPr>
        <w:t>2021</w:t>
      </w:r>
    </w:p>
    <w:p w14:paraId="5D12CB9E" w14:textId="77777777" w:rsidR="001844A1" w:rsidRPr="004520B1" w:rsidRDefault="001844A1" w:rsidP="001844A1">
      <w:pPr>
        <w:pStyle w:val="Retraitcorpsdetexte"/>
        <w:ind w:left="0"/>
        <w:jc w:val="both"/>
        <w:rPr>
          <w:bCs/>
          <w:sz w:val="22"/>
          <w:szCs w:val="22"/>
        </w:rPr>
      </w:pPr>
    </w:p>
    <w:p w14:paraId="351A6363" w14:textId="77777777" w:rsidR="001844A1" w:rsidRPr="004520B1" w:rsidRDefault="001844A1" w:rsidP="001844A1">
      <w:pPr>
        <w:pStyle w:val="Retraitcorpsdetexte"/>
        <w:ind w:left="0"/>
        <w:jc w:val="both"/>
        <w:rPr>
          <w:bCs/>
          <w:sz w:val="22"/>
          <w:szCs w:val="22"/>
        </w:rPr>
      </w:pPr>
      <w:r w:rsidRPr="004520B1">
        <w:rPr>
          <w:bCs/>
          <w:sz w:val="22"/>
          <w:szCs w:val="22"/>
        </w:rPr>
        <w:t>_____________________________            _________________________________</w:t>
      </w:r>
    </w:p>
    <w:p w14:paraId="50639186" w14:textId="77777777" w:rsidR="001844A1" w:rsidRPr="004520B1" w:rsidRDefault="001844A1" w:rsidP="001844A1">
      <w:pPr>
        <w:pStyle w:val="Retraitcorpsdetexte"/>
        <w:ind w:left="0"/>
        <w:jc w:val="both"/>
        <w:rPr>
          <w:bCs/>
          <w:sz w:val="22"/>
          <w:szCs w:val="22"/>
        </w:rPr>
      </w:pPr>
      <w:r>
        <w:rPr>
          <w:bCs/>
          <w:sz w:val="22"/>
          <w:szCs w:val="22"/>
        </w:rPr>
        <w:t>Derek Grilli</w:t>
      </w:r>
      <w:r w:rsidRPr="004520B1">
        <w:rPr>
          <w:bCs/>
          <w:sz w:val="22"/>
          <w:szCs w:val="22"/>
        </w:rPr>
        <w:t>, maire</w:t>
      </w:r>
      <w:r w:rsidRPr="004520B1">
        <w:rPr>
          <w:bCs/>
          <w:sz w:val="22"/>
          <w:szCs w:val="22"/>
        </w:rPr>
        <w:tab/>
      </w:r>
      <w:r w:rsidRPr="004520B1">
        <w:rPr>
          <w:bCs/>
          <w:sz w:val="22"/>
          <w:szCs w:val="22"/>
        </w:rPr>
        <w:tab/>
      </w:r>
      <w:r w:rsidRPr="004520B1">
        <w:rPr>
          <w:bCs/>
          <w:sz w:val="22"/>
          <w:szCs w:val="22"/>
        </w:rPr>
        <w:tab/>
      </w:r>
      <w:r>
        <w:rPr>
          <w:bCs/>
          <w:sz w:val="22"/>
          <w:szCs w:val="22"/>
        </w:rPr>
        <w:tab/>
      </w:r>
      <w:r w:rsidRPr="004520B1">
        <w:rPr>
          <w:bCs/>
          <w:sz w:val="22"/>
          <w:szCs w:val="22"/>
        </w:rPr>
        <w:t xml:space="preserve">François Paquette, </w:t>
      </w:r>
      <w:r>
        <w:rPr>
          <w:bCs/>
          <w:sz w:val="22"/>
          <w:szCs w:val="22"/>
        </w:rPr>
        <w:t>directeur général</w:t>
      </w:r>
    </w:p>
    <w:p w14:paraId="16D2A33D" w14:textId="77777777" w:rsidR="001844A1" w:rsidRPr="004520B1" w:rsidRDefault="001844A1" w:rsidP="001844A1">
      <w:pPr>
        <w:pStyle w:val="Retraitcorpsdetexte"/>
        <w:ind w:left="0"/>
        <w:jc w:val="both"/>
        <w:rPr>
          <w:bCs/>
          <w:sz w:val="22"/>
          <w:szCs w:val="22"/>
        </w:rPr>
      </w:pPr>
    </w:p>
    <w:p w14:paraId="29CD21AB" w14:textId="77777777" w:rsidR="001844A1" w:rsidRPr="004520B1" w:rsidRDefault="001844A1" w:rsidP="001844A1">
      <w:pPr>
        <w:pStyle w:val="Retraitcorpsdetexte"/>
        <w:ind w:left="0"/>
        <w:jc w:val="both"/>
        <w:rPr>
          <w:bCs/>
          <w:sz w:val="22"/>
          <w:szCs w:val="22"/>
        </w:rPr>
      </w:pPr>
    </w:p>
    <w:p w14:paraId="3D91740A" w14:textId="77777777" w:rsidR="001844A1" w:rsidRPr="004520B1" w:rsidRDefault="001844A1" w:rsidP="001844A1">
      <w:pPr>
        <w:pStyle w:val="Retraitcorpsdetexte"/>
        <w:ind w:left="0"/>
        <w:rPr>
          <w:bCs/>
          <w:sz w:val="22"/>
          <w:szCs w:val="22"/>
        </w:rPr>
      </w:pPr>
      <w:r w:rsidRPr="004520B1">
        <w:rPr>
          <w:bCs/>
          <w:sz w:val="22"/>
          <w:szCs w:val="22"/>
        </w:rPr>
        <w:t>COPIE CONFORME CERTIFIÉE</w:t>
      </w:r>
    </w:p>
    <w:p w14:paraId="101D7216" w14:textId="77777777" w:rsidR="001844A1" w:rsidRPr="004520B1" w:rsidRDefault="001844A1" w:rsidP="001844A1">
      <w:pPr>
        <w:pStyle w:val="Retraitcorpsdetexte"/>
        <w:ind w:left="0"/>
        <w:jc w:val="both"/>
        <w:rPr>
          <w:bCs/>
          <w:sz w:val="22"/>
          <w:szCs w:val="22"/>
        </w:rPr>
      </w:pPr>
      <w:r w:rsidRPr="004520B1">
        <w:rPr>
          <w:bCs/>
          <w:sz w:val="22"/>
          <w:szCs w:val="22"/>
        </w:rPr>
        <w:lastRenderedPageBreak/>
        <w:t>_____________________________</w:t>
      </w:r>
    </w:p>
    <w:p w14:paraId="54AE7049" w14:textId="77777777" w:rsidR="001844A1" w:rsidRPr="004520B1" w:rsidRDefault="001844A1" w:rsidP="001844A1">
      <w:pPr>
        <w:pStyle w:val="Retraitcorpsdetexte"/>
        <w:ind w:left="0"/>
        <w:jc w:val="both"/>
        <w:rPr>
          <w:bCs/>
          <w:sz w:val="22"/>
          <w:szCs w:val="22"/>
        </w:rPr>
      </w:pPr>
      <w:r w:rsidRPr="004520B1">
        <w:rPr>
          <w:bCs/>
          <w:sz w:val="22"/>
          <w:szCs w:val="22"/>
        </w:rPr>
        <w:t>François Paquette</w:t>
      </w:r>
    </w:p>
    <w:p w14:paraId="4316867F" w14:textId="77777777" w:rsidR="001844A1" w:rsidRPr="004520B1" w:rsidRDefault="001844A1" w:rsidP="001844A1">
      <w:pPr>
        <w:pStyle w:val="Retraitcorpsdetexte"/>
        <w:ind w:left="0"/>
        <w:jc w:val="both"/>
        <w:rPr>
          <w:bCs/>
          <w:sz w:val="22"/>
          <w:szCs w:val="22"/>
        </w:rPr>
      </w:pPr>
      <w:r w:rsidRPr="004520B1">
        <w:rPr>
          <w:bCs/>
          <w:sz w:val="22"/>
          <w:szCs w:val="22"/>
        </w:rPr>
        <w:t>Directeur général et secrétaire-trésorier</w:t>
      </w:r>
    </w:p>
    <w:p w14:paraId="52329824" w14:textId="77777777" w:rsidR="009F39BB" w:rsidRDefault="009F39BB" w:rsidP="00553C89">
      <w:pPr>
        <w:pStyle w:val="En-tte"/>
        <w:tabs>
          <w:tab w:val="clear" w:pos="4320"/>
          <w:tab w:val="clear" w:pos="8640"/>
        </w:tabs>
        <w:jc w:val="both"/>
        <w:rPr>
          <w:rFonts w:ascii="Times New Roman" w:hAnsi="Times New Roman" w:cs="Times New Roman"/>
          <w:sz w:val="22"/>
          <w:szCs w:val="22"/>
        </w:rPr>
      </w:pPr>
    </w:p>
    <w:p w14:paraId="7A038D64" w14:textId="77777777" w:rsidR="001844A1" w:rsidRPr="009F39BB" w:rsidRDefault="001844A1" w:rsidP="00553C89">
      <w:pPr>
        <w:pStyle w:val="En-tte"/>
        <w:tabs>
          <w:tab w:val="clear" w:pos="4320"/>
          <w:tab w:val="clear" w:pos="8640"/>
        </w:tabs>
        <w:jc w:val="both"/>
        <w:rPr>
          <w:rFonts w:ascii="Times New Roman" w:hAnsi="Times New Roman" w:cs="Times New Roman"/>
          <w:sz w:val="22"/>
          <w:szCs w:val="22"/>
        </w:rPr>
      </w:pPr>
    </w:p>
    <w:p w14:paraId="7554403E" w14:textId="77777777" w:rsidR="00CC3BCB" w:rsidRPr="00E33CCB" w:rsidRDefault="00C6302A" w:rsidP="00036D4F">
      <w:pPr>
        <w:pBdr>
          <w:top w:val="single" w:sz="4" w:space="1" w:color="auto"/>
          <w:left w:val="single" w:sz="4" w:space="4" w:color="auto"/>
          <w:bottom w:val="single" w:sz="4" w:space="1" w:color="auto"/>
          <w:right w:val="single" w:sz="4" w:space="4" w:color="auto"/>
        </w:pBdr>
        <w:ind w:left="851" w:hanging="851"/>
        <w:jc w:val="both"/>
        <w:rPr>
          <w:b/>
          <w:sz w:val="22"/>
          <w:szCs w:val="22"/>
        </w:rPr>
      </w:pPr>
      <w:r>
        <w:rPr>
          <w:b/>
          <w:sz w:val="22"/>
          <w:szCs w:val="22"/>
        </w:rPr>
        <w:t>2</w:t>
      </w:r>
      <w:r w:rsidR="009F39BB">
        <w:rPr>
          <w:b/>
          <w:sz w:val="22"/>
          <w:szCs w:val="22"/>
        </w:rPr>
        <w:t>4</w:t>
      </w:r>
      <w:r w:rsidR="002C24E4">
        <w:rPr>
          <w:b/>
          <w:sz w:val="22"/>
          <w:szCs w:val="22"/>
        </w:rPr>
        <w:t>.</w:t>
      </w:r>
      <w:r w:rsidR="00BF273A">
        <w:rPr>
          <w:b/>
          <w:sz w:val="22"/>
          <w:szCs w:val="22"/>
        </w:rPr>
        <w:t xml:space="preserve"> </w:t>
      </w:r>
      <w:r w:rsidR="00CC3BCB">
        <w:rPr>
          <w:b/>
          <w:sz w:val="22"/>
          <w:szCs w:val="22"/>
        </w:rPr>
        <w:t>QUESTIONS DE L’ASSEMBLÉE</w:t>
      </w:r>
    </w:p>
    <w:p w14:paraId="3C3181BC" w14:textId="77777777" w:rsidR="00DB3269" w:rsidRDefault="00DB3269" w:rsidP="00CC3BCB">
      <w:pPr>
        <w:pStyle w:val="En-tte"/>
        <w:tabs>
          <w:tab w:val="clear" w:pos="4320"/>
          <w:tab w:val="clear" w:pos="8640"/>
        </w:tabs>
        <w:jc w:val="both"/>
        <w:rPr>
          <w:rFonts w:ascii="Times New Roman" w:hAnsi="Times New Roman" w:cs="Times New Roman"/>
          <w:sz w:val="22"/>
          <w:szCs w:val="22"/>
        </w:rPr>
      </w:pPr>
    </w:p>
    <w:p w14:paraId="524AE2D6" w14:textId="77777777" w:rsidR="00C6302A" w:rsidRDefault="00553C89" w:rsidP="00CC3BCB">
      <w:pPr>
        <w:pStyle w:val="En-tte"/>
        <w:tabs>
          <w:tab w:val="clear" w:pos="4320"/>
          <w:tab w:val="clear" w:pos="8640"/>
        </w:tabs>
        <w:jc w:val="both"/>
        <w:rPr>
          <w:rFonts w:ascii="Times New Roman" w:hAnsi="Times New Roman" w:cs="Times New Roman"/>
          <w:sz w:val="22"/>
          <w:szCs w:val="22"/>
        </w:rPr>
      </w:pPr>
      <w:r>
        <w:rPr>
          <w:rFonts w:ascii="Times New Roman" w:hAnsi="Times New Roman" w:cs="Times New Roman"/>
          <w:sz w:val="22"/>
          <w:szCs w:val="22"/>
        </w:rPr>
        <w:t>Des questions sont posées sur l’aménagement des accès de la salle communautaire et sur le ménage de cette dernière.</w:t>
      </w:r>
    </w:p>
    <w:p w14:paraId="1DED07E8" w14:textId="77777777" w:rsidR="00C6302A" w:rsidRDefault="00C6302A" w:rsidP="00CC3BCB">
      <w:pPr>
        <w:pStyle w:val="En-tte"/>
        <w:tabs>
          <w:tab w:val="clear" w:pos="4320"/>
          <w:tab w:val="clear" w:pos="8640"/>
        </w:tabs>
        <w:jc w:val="both"/>
        <w:rPr>
          <w:rFonts w:ascii="Times New Roman" w:hAnsi="Times New Roman" w:cs="Times New Roman"/>
          <w:sz w:val="22"/>
          <w:szCs w:val="22"/>
        </w:rPr>
      </w:pPr>
    </w:p>
    <w:p w14:paraId="295512CB" w14:textId="77777777" w:rsidR="00CC3BCB" w:rsidRPr="00E33CCB" w:rsidRDefault="00C6302A" w:rsidP="003C224C">
      <w:pPr>
        <w:pBdr>
          <w:top w:val="single" w:sz="4" w:space="2" w:color="auto"/>
          <w:left w:val="single" w:sz="4" w:space="4" w:color="auto"/>
          <w:bottom w:val="single" w:sz="4" w:space="0" w:color="auto"/>
          <w:right w:val="single" w:sz="4" w:space="4" w:color="auto"/>
        </w:pBdr>
        <w:ind w:left="270" w:hanging="270"/>
        <w:jc w:val="both"/>
        <w:rPr>
          <w:b/>
          <w:sz w:val="22"/>
          <w:szCs w:val="22"/>
        </w:rPr>
      </w:pPr>
      <w:r>
        <w:rPr>
          <w:b/>
          <w:sz w:val="22"/>
          <w:szCs w:val="22"/>
        </w:rPr>
        <w:t>2</w:t>
      </w:r>
      <w:r w:rsidR="009F39BB">
        <w:rPr>
          <w:b/>
          <w:sz w:val="22"/>
          <w:szCs w:val="22"/>
        </w:rPr>
        <w:t>5</w:t>
      </w:r>
      <w:r w:rsidR="00004D2C">
        <w:rPr>
          <w:b/>
          <w:sz w:val="22"/>
          <w:szCs w:val="22"/>
        </w:rPr>
        <w:t>.</w:t>
      </w:r>
      <w:r w:rsidR="00CC3BCB">
        <w:rPr>
          <w:b/>
          <w:sz w:val="22"/>
          <w:szCs w:val="22"/>
        </w:rPr>
        <w:t xml:space="preserve"> AFFAIRES NOUVELLES</w:t>
      </w:r>
    </w:p>
    <w:p w14:paraId="3FBEC279" w14:textId="77777777" w:rsidR="008E56A5" w:rsidRDefault="008E56A5" w:rsidP="001C529C">
      <w:pPr>
        <w:pStyle w:val="En-tte"/>
        <w:tabs>
          <w:tab w:val="clear" w:pos="4320"/>
          <w:tab w:val="clear" w:pos="8640"/>
        </w:tabs>
        <w:jc w:val="both"/>
        <w:rPr>
          <w:rFonts w:ascii="Times New Roman" w:hAnsi="Times New Roman" w:cs="Times New Roman"/>
          <w:b/>
          <w:sz w:val="22"/>
          <w:szCs w:val="22"/>
        </w:rPr>
      </w:pPr>
    </w:p>
    <w:p w14:paraId="143775CD" w14:textId="77777777" w:rsidR="009F39BB" w:rsidRDefault="009F39BB" w:rsidP="009F39BB">
      <w:pPr>
        <w:pStyle w:val="En-tte"/>
        <w:tabs>
          <w:tab w:val="clear" w:pos="4320"/>
          <w:tab w:val="clear" w:pos="8640"/>
        </w:tabs>
        <w:ind w:left="-1080" w:firstLine="360"/>
        <w:jc w:val="both"/>
        <w:rPr>
          <w:rFonts w:ascii="Times New Roman" w:hAnsi="Times New Roman" w:cs="Times New Roman"/>
          <w:sz w:val="22"/>
          <w:szCs w:val="22"/>
        </w:rPr>
      </w:pPr>
      <w:r>
        <w:rPr>
          <w:rFonts w:ascii="Times New Roman" w:hAnsi="Times New Roman" w:cs="Times New Roman"/>
          <w:sz w:val="22"/>
          <w:szCs w:val="22"/>
        </w:rPr>
        <w:t>2021-12-14</w:t>
      </w:r>
      <w:r w:rsidR="001844A1">
        <w:rPr>
          <w:rFonts w:ascii="Times New Roman" w:hAnsi="Times New Roman" w:cs="Times New Roman"/>
          <w:sz w:val="22"/>
          <w:szCs w:val="22"/>
        </w:rPr>
        <w:t>8</w:t>
      </w:r>
    </w:p>
    <w:p w14:paraId="2EAEE4C8" w14:textId="77777777" w:rsidR="009F39BB" w:rsidRDefault="009F39BB" w:rsidP="009F39BB">
      <w:pPr>
        <w:jc w:val="both"/>
        <w:rPr>
          <w:b/>
          <w:bCs/>
          <w:sz w:val="22"/>
          <w:szCs w:val="22"/>
        </w:rPr>
      </w:pPr>
    </w:p>
    <w:p w14:paraId="068BA60D" w14:textId="77777777" w:rsidR="009F39BB" w:rsidRDefault="009F39BB" w:rsidP="009F39BB">
      <w:pPr>
        <w:jc w:val="both"/>
        <w:rPr>
          <w:b/>
          <w:bCs/>
          <w:sz w:val="22"/>
          <w:szCs w:val="22"/>
        </w:rPr>
      </w:pPr>
      <w:r>
        <w:rPr>
          <w:b/>
          <w:bCs/>
          <w:sz w:val="22"/>
          <w:szCs w:val="22"/>
        </w:rPr>
        <w:t xml:space="preserve">25.1 </w:t>
      </w:r>
      <w:r w:rsidRPr="004E3ED0">
        <w:rPr>
          <w:b/>
          <w:bCs/>
          <w:sz w:val="22"/>
          <w:szCs w:val="22"/>
        </w:rPr>
        <w:t>DEMANDE CPTAQ - AUTORISATION POUR UNE UTILISATION À DES FINS AUTRES QUE L’AGRICULTURE – TRACÉ DE LA PISTE CYCLABLE</w:t>
      </w:r>
    </w:p>
    <w:p w14:paraId="366DE896" w14:textId="77777777" w:rsidR="009F39BB" w:rsidRPr="004E3ED0" w:rsidRDefault="009F39BB" w:rsidP="009F39BB">
      <w:pPr>
        <w:jc w:val="both"/>
        <w:rPr>
          <w:b/>
          <w:bCs/>
          <w:sz w:val="22"/>
          <w:szCs w:val="22"/>
        </w:rPr>
      </w:pPr>
    </w:p>
    <w:p w14:paraId="31808E3F" w14:textId="77777777" w:rsidR="009F39BB" w:rsidRPr="004E3ED0" w:rsidRDefault="009F39BB" w:rsidP="009F39BB">
      <w:pPr>
        <w:jc w:val="both"/>
        <w:rPr>
          <w:sz w:val="22"/>
          <w:szCs w:val="22"/>
        </w:rPr>
      </w:pPr>
      <w:r w:rsidRPr="004E3ED0">
        <w:rPr>
          <w:bCs/>
          <w:sz w:val="22"/>
          <w:szCs w:val="22"/>
        </w:rPr>
        <w:t>A</w:t>
      </w:r>
      <w:r>
        <w:rPr>
          <w:bCs/>
        </w:rPr>
        <w:t>ttendu que</w:t>
      </w:r>
      <w:r w:rsidRPr="004E3ED0">
        <w:rPr>
          <w:sz w:val="22"/>
          <w:szCs w:val="22"/>
        </w:rPr>
        <w:t xml:space="preserve"> la MRC du Val-Saint-François désire régulariser l’utilisation à des fins autres que l’agriculture d’un tronçon de la piste cyclable entre Lawrenceville et le Canton de Valcourt en procédant à une demande d'autorisation à la Commission de protection du territoire agricole (CPTAQ); </w:t>
      </w:r>
    </w:p>
    <w:p w14:paraId="2BDDD2DE" w14:textId="77777777" w:rsidR="009F39BB" w:rsidRPr="004E3ED0" w:rsidRDefault="009F39BB" w:rsidP="009F39BB">
      <w:pPr>
        <w:jc w:val="both"/>
        <w:rPr>
          <w:sz w:val="22"/>
          <w:szCs w:val="22"/>
        </w:rPr>
      </w:pPr>
      <w:r w:rsidRPr="004E3ED0">
        <w:rPr>
          <w:bCs/>
          <w:sz w:val="22"/>
          <w:szCs w:val="22"/>
        </w:rPr>
        <w:t>A</w:t>
      </w:r>
      <w:r>
        <w:rPr>
          <w:bCs/>
        </w:rPr>
        <w:t>ttendu que</w:t>
      </w:r>
      <w:r w:rsidRPr="004E3ED0">
        <w:rPr>
          <w:sz w:val="22"/>
          <w:szCs w:val="22"/>
        </w:rPr>
        <w:t xml:space="preserve"> les lots désignés dans la présente résolution sont la propriété de la Ville de Valcourt et que celle-ci a désigné la MRC du Val-Saint-François pour agir comme mandataire afin de déposer la demande d’utilisation à des fins autres que l’agriculture auprès de la CPTAQ puisque la MRC est gestionnaire du réseau de pistes cyclables sur l’ensemble du territoire de la MRC;</w:t>
      </w:r>
    </w:p>
    <w:p w14:paraId="77EF492A" w14:textId="77777777" w:rsidR="009F39BB" w:rsidRPr="004E3ED0" w:rsidRDefault="009F39BB" w:rsidP="009F39BB">
      <w:pPr>
        <w:spacing w:before="100" w:beforeAutospacing="1" w:after="100" w:afterAutospacing="1"/>
        <w:jc w:val="both"/>
        <w:rPr>
          <w:color w:val="000000"/>
          <w:sz w:val="22"/>
          <w:szCs w:val="22"/>
          <w:lang w:eastAsia="fr-CA"/>
        </w:rPr>
      </w:pPr>
      <w:r w:rsidRPr="004E3ED0">
        <w:rPr>
          <w:bCs/>
          <w:sz w:val="22"/>
          <w:szCs w:val="22"/>
        </w:rPr>
        <w:t>A</w:t>
      </w:r>
      <w:r>
        <w:rPr>
          <w:bCs/>
        </w:rPr>
        <w:t>ttendu que</w:t>
      </w:r>
      <w:r w:rsidRPr="004E3ED0">
        <w:rPr>
          <w:sz w:val="22"/>
          <w:szCs w:val="22"/>
        </w:rPr>
        <w:t xml:space="preserve"> la demande d’utilisation à des fins autres que l’agriculture consiste à l’autorisation pour l’utilisation d’une superficie d’environ 58 049,4 mètres carrés sur les lots 1 825 648 (provenant des anciens lots </w:t>
      </w:r>
      <w:r w:rsidRPr="004E3ED0">
        <w:rPr>
          <w:color w:val="000000"/>
          <w:sz w:val="22"/>
          <w:szCs w:val="22"/>
          <w:lang w:eastAsia="fr-CA"/>
        </w:rPr>
        <w:t>793-P, A, 949-P, A, 950-P, A et 951-P, A</w:t>
      </w:r>
      <w:r w:rsidRPr="004E3ED0">
        <w:rPr>
          <w:sz w:val="22"/>
          <w:szCs w:val="22"/>
        </w:rPr>
        <w:t xml:space="preserve"> et 1 825 649 (provenant des anciens lots </w:t>
      </w:r>
      <w:r w:rsidRPr="004E3ED0">
        <w:rPr>
          <w:color w:val="000000"/>
          <w:sz w:val="22"/>
          <w:szCs w:val="22"/>
          <w:lang w:eastAsia="fr-CA"/>
        </w:rPr>
        <w:t>1036-P, A et 1037-P, A</w:t>
      </w:r>
      <w:r w:rsidRPr="004E3ED0">
        <w:rPr>
          <w:sz w:val="22"/>
          <w:szCs w:val="22"/>
        </w:rPr>
        <w:t>) provenant des anciens lots du cadastre du Québec soit un tronçon de piste cyclable d’une longueur approximative de 3 kilomètres pour usage de piste cyclable.</w:t>
      </w:r>
      <w:r w:rsidRPr="004E3ED0">
        <w:rPr>
          <w:color w:val="FF0000"/>
          <w:sz w:val="22"/>
          <w:szCs w:val="22"/>
        </w:rPr>
        <w:t xml:space="preserve"> </w:t>
      </w:r>
    </w:p>
    <w:p w14:paraId="31D6CB24" w14:textId="77777777" w:rsidR="009F39BB" w:rsidRPr="004E3ED0" w:rsidRDefault="009F39BB" w:rsidP="009F39BB">
      <w:pPr>
        <w:jc w:val="both"/>
        <w:rPr>
          <w:sz w:val="22"/>
          <w:szCs w:val="22"/>
          <w:highlight w:val="yellow"/>
        </w:rPr>
      </w:pPr>
      <w:r w:rsidRPr="004E3ED0">
        <w:rPr>
          <w:bCs/>
          <w:sz w:val="22"/>
          <w:szCs w:val="22"/>
        </w:rPr>
        <w:t>A</w:t>
      </w:r>
      <w:r>
        <w:rPr>
          <w:bCs/>
        </w:rPr>
        <w:t>ttendu que</w:t>
      </w:r>
      <w:r w:rsidRPr="004E3ED0">
        <w:rPr>
          <w:sz w:val="22"/>
          <w:szCs w:val="22"/>
        </w:rPr>
        <w:t xml:space="preserve"> la portion du tronçon de piste cyclable entre Lawrenceville et du Canton de Valcourt ne semble pas faire partie des demandes d’autorisation pour faire une utilisation non agricole lors de la création de la piste cyclable soumises en 1997 auprès de la CPTAQ;</w:t>
      </w:r>
    </w:p>
    <w:p w14:paraId="183BF9B9" w14:textId="77777777" w:rsidR="009F39BB" w:rsidRPr="004E3ED0" w:rsidRDefault="009F39BB" w:rsidP="009F39BB">
      <w:pPr>
        <w:jc w:val="both"/>
        <w:rPr>
          <w:sz w:val="22"/>
          <w:szCs w:val="22"/>
          <w:highlight w:val="yellow"/>
        </w:rPr>
      </w:pPr>
      <w:r w:rsidRPr="004E3ED0">
        <w:rPr>
          <w:bCs/>
          <w:sz w:val="22"/>
          <w:szCs w:val="22"/>
        </w:rPr>
        <w:t>A</w:t>
      </w:r>
      <w:r>
        <w:rPr>
          <w:bCs/>
        </w:rPr>
        <w:t>ttendu que</w:t>
      </w:r>
      <w:r w:rsidRPr="004E3ED0">
        <w:rPr>
          <w:sz w:val="22"/>
          <w:szCs w:val="22"/>
        </w:rPr>
        <w:t xml:space="preserve"> la demande est conforme au règlement de zonage de la Municipalité de Lawrenceville, car dans la zone visée, sentiers de randonnées cyclistes sont autorisés;  </w:t>
      </w:r>
    </w:p>
    <w:p w14:paraId="4FE7F949" w14:textId="77777777" w:rsidR="009F39BB" w:rsidRPr="004E3ED0" w:rsidRDefault="009F39BB" w:rsidP="009F39BB">
      <w:pPr>
        <w:jc w:val="both"/>
        <w:rPr>
          <w:sz w:val="22"/>
          <w:szCs w:val="22"/>
        </w:rPr>
      </w:pPr>
      <w:r w:rsidRPr="004E3ED0">
        <w:rPr>
          <w:bCs/>
          <w:sz w:val="22"/>
          <w:szCs w:val="22"/>
        </w:rPr>
        <w:t>A</w:t>
      </w:r>
      <w:r>
        <w:rPr>
          <w:bCs/>
        </w:rPr>
        <w:t>ttendu que</w:t>
      </w:r>
      <w:r w:rsidRPr="004E3ED0">
        <w:rPr>
          <w:sz w:val="22"/>
          <w:szCs w:val="22"/>
        </w:rPr>
        <w:t xml:space="preserve"> la CPTAQ requiert l'avis municipal basé sur les onze (11) critères de l'article 62 de la LPTAA que voici :</w:t>
      </w:r>
    </w:p>
    <w:p w14:paraId="11533F83" w14:textId="77777777" w:rsidR="009F39BB" w:rsidRPr="004E3ED0" w:rsidRDefault="009F39BB" w:rsidP="009F39BB">
      <w:pPr>
        <w:rPr>
          <w:sz w:val="22"/>
          <w:szCs w:val="22"/>
        </w:rPr>
      </w:pPr>
    </w:p>
    <w:tbl>
      <w:tblPr>
        <w:tblW w:w="0" w:type="auto"/>
        <w:tblCellMar>
          <w:left w:w="0" w:type="dxa"/>
          <w:right w:w="0" w:type="dxa"/>
        </w:tblCellMar>
        <w:tblLook w:val="04A0" w:firstRow="1" w:lastRow="0" w:firstColumn="1" w:lastColumn="0" w:noHBand="0" w:noVBand="1"/>
      </w:tblPr>
      <w:tblGrid>
        <w:gridCol w:w="4313"/>
        <w:gridCol w:w="4313"/>
      </w:tblGrid>
      <w:tr w:rsidR="009F39BB" w:rsidRPr="004E3ED0" w14:paraId="45B9F8CD" w14:textId="77777777" w:rsidTr="000B1D52">
        <w:tc>
          <w:tcPr>
            <w:tcW w:w="4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83DD6"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1° </w:t>
            </w:r>
            <w:r w:rsidRPr="004E3ED0">
              <w:rPr>
                <w:rStyle w:val="widthfixforlabel"/>
                <w:color w:val="333333"/>
                <w:sz w:val="22"/>
                <w:szCs w:val="22"/>
              </w:rPr>
              <w:t> l</w:t>
            </w:r>
            <w:r w:rsidRPr="004E3ED0">
              <w:rPr>
                <w:rStyle w:val="paragraph"/>
                <w:rFonts w:eastAsiaTheme="majorEastAsia"/>
                <w:color w:val="333333"/>
                <w:sz w:val="22"/>
                <w:szCs w:val="22"/>
              </w:rPr>
              <w:t>e potentiel agricole du lot et des lots avoisinants;</w:t>
            </w:r>
          </w:p>
        </w:tc>
        <w:tc>
          <w:tcPr>
            <w:tcW w:w="43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90BE3" w14:textId="77777777" w:rsidR="009F39BB" w:rsidRPr="004E3ED0" w:rsidRDefault="009F39BB" w:rsidP="000B1D52">
            <w:pPr>
              <w:rPr>
                <w:sz w:val="22"/>
                <w:szCs w:val="22"/>
              </w:rPr>
            </w:pPr>
            <w:r w:rsidRPr="004E3ED0">
              <w:rPr>
                <w:sz w:val="22"/>
                <w:szCs w:val="22"/>
              </w:rPr>
              <w:t>Le lot en question est l’assise d’une ancienne emprise ferroviaire. Le potentiel agricole est donc inexistant.</w:t>
            </w:r>
          </w:p>
        </w:tc>
      </w:tr>
      <w:tr w:rsidR="009F39BB" w:rsidRPr="004E3ED0" w14:paraId="3164788A"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ABB8C"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2° </w:t>
            </w:r>
            <w:r w:rsidRPr="004E3ED0">
              <w:rPr>
                <w:rStyle w:val="widthfixforlabel"/>
                <w:color w:val="333333"/>
                <w:sz w:val="22"/>
                <w:szCs w:val="22"/>
              </w:rPr>
              <w:t> </w:t>
            </w:r>
            <w:r w:rsidRPr="004E3ED0">
              <w:rPr>
                <w:rStyle w:val="paragraph"/>
                <w:rFonts w:eastAsiaTheme="majorEastAsia"/>
                <w:color w:val="333333"/>
                <w:sz w:val="22"/>
                <w:szCs w:val="22"/>
              </w:rPr>
              <w:t>les possibilités d’utilisation du lot à des fins d’agriculture;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0749B2FE" w14:textId="77777777" w:rsidR="009F39BB" w:rsidRPr="004E3ED0" w:rsidRDefault="009F39BB" w:rsidP="000B1D52">
            <w:pPr>
              <w:rPr>
                <w:sz w:val="22"/>
                <w:szCs w:val="22"/>
              </w:rPr>
            </w:pPr>
            <w:r w:rsidRPr="004E3ED0">
              <w:rPr>
                <w:sz w:val="22"/>
                <w:szCs w:val="22"/>
              </w:rPr>
              <w:t>Les possibilités d’utilisation à des fins d’agriculture sont pratiquement inexistantes en raison des fondations de l’ancienne emprise de la voie ferrée.</w:t>
            </w:r>
          </w:p>
        </w:tc>
      </w:tr>
      <w:tr w:rsidR="009F39BB" w:rsidRPr="004E3ED0" w14:paraId="130E7DA0"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11DCC"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3° </w:t>
            </w:r>
            <w:r w:rsidRPr="004E3ED0">
              <w:rPr>
                <w:rStyle w:val="widthfixforlabel"/>
                <w:color w:val="333333"/>
                <w:sz w:val="22"/>
                <w:szCs w:val="22"/>
              </w:rPr>
              <w:t> </w:t>
            </w:r>
            <w:r w:rsidRPr="004E3ED0">
              <w:rPr>
                <w:rStyle w:val="paragraph"/>
                <w:rFonts w:eastAsiaTheme="majorEastAsia"/>
                <w:color w:val="333333"/>
                <w:sz w:val="22"/>
                <w:szCs w:val="22"/>
              </w:rPr>
              <w:t>les conséquences d’une autorisation sur les activités agricoles existantes et sur le développement de ces activités agricoles ainsi que sur les possibilités d’utilisation agricole des lots avoisinants notamment, compte tenu des normes visant à atténuer les inconvénients reliés aux odeurs inhérentes aux activités agricoles découlant de l’exercice des pouvoirs prévus au paragraphe 4° du deuxième alinéa de l’article 113 de la Loi sur l’aménagement et l’urbanisme (</w:t>
            </w:r>
            <w:hyperlink r:id="rId8" w:tgtFrame="_blank" w:history="1">
              <w:r w:rsidRPr="004E3ED0">
                <w:rPr>
                  <w:rStyle w:val="Lienhypertexte"/>
                  <w:color w:val="375D9D"/>
                  <w:sz w:val="22"/>
                  <w:szCs w:val="22"/>
                </w:rPr>
                <w:t>chapitre A-19.1</w:t>
              </w:r>
            </w:hyperlink>
            <w:r w:rsidRPr="004E3ED0">
              <w:rPr>
                <w:rStyle w:val="paragraph"/>
                <w:rFonts w:eastAsiaTheme="majorEastAsia"/>
                <w:color w:val="333333"/>
                <w:sz w:val="22"/>
                <w:szCs w:val="22"/>
              </w:rPr>
              <w:t>);</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6C9108E0" w14:textId="77777777" w:rsidR="009F39BB" w:rsidRPr="004E3ED0" w:rsidRDefault="009F39BB" w:rsidP="000B1D52">
            <w:pPr>
              <w:rPr>
                <w:sz w:val="22"/>
                <w:szCs w:val="22"/>
              </w:rPr>
            </w:pPr>
            <w:r w:rsidRPr="004E3ED0">
              <w:rPr>
                <w:sz w:val="22"/>
                <w:szCs w:val="22"/>
              </w:rPr>
              <w:t xml:space="preserve">Les conséquences d’une autorisation </w:t>
            </w:r>
            <w:r w:rsidRPr="004E3ED0">
              <w:rPr>
                <w:rStyle w:val="paragraph"/>
                <w:rFonts w:eastAsiaTheme="majorEastAsia"/>
                <w:color w:val="333333"/>
                <w:sz w:val="22"/>
                <w:szCs w:val="22"/>
              </w:rPr>
              <w:t xml:space="preserve">sur les activités agricoles existantes </w:t>
            </w:r>
            <w:r w:rsidRPr="004E3ED0">
              <w:rPr>
                <w:sz w:val="22"/>
                <w:szCs w:val="22"/>
              </w:rPr>
              <w:t>n’auraient rien de négatif dans la mesure où la piste cyclable actuelle est en activité depuis plus de 20 ans et n’implique aucune contrainte additionnelle reliée aux odeurs en milieu agricole.</w:t>
            </w:r>
          </w:p>
        </w:tc>
      </w:tr>
      <w:tr w:rsidR="009F39BB" w:rsidRPr="004E3ED0" w14:paraId="49CC9055"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62D88"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4° </w:t>
            </w:r>
            <w:r w:rsidRPr="004E3ED0">
              <w:rPr>
                <w:rStyle w:val="widthfixforlabel"/>
                <w:color w:val="333333"/>
                <w:sz w:val="22"/>
                <w:szCs w:val="22"/>
              </w:rPr>
              <w:t> </w:t>
            </w:r>
            <w:r w:rsidRPr="004E3ED0">
              <w:rPr>
                <w:rStyle w:val="paragraph"/>
                <w:rFonts w:eastAsiaTheme="majorEastAsia"/>
                <w:color w:val="333333"/>
                <w:sz w:val="22"/>
                <w:szCs w:val="22"/>
              </w:rPr>
              <w:t xml:space="preserve">les contraintes et les effets résultant de l’application des lois et règlements, notamment en matière d’environnement et plus </w:t>
            </w:r>
            <w:r w:rsidRPr="004E3ED0">
              <w:rPr>
                <w:rStyle w:val="paragraph"/>
                <w:rFonts w:eastAsiaTheme="majorEastAsia"/>
                <w:color w:val="333333"/>
                <w:sz w:val="22"/>
                <w:szCs w:val="22"/>
              </w:rPr>
              <w:lastRenderedPageBreak/>
              <w:t>particulièrement pour les établissements de production animale;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583D7C0B" w14:textId="77777777" w:rsidR="009F39BB" w:rsidRPr="004E3ED0" w:rsidRDefault="009F39BB" w:rsidP="000B1D52">
            <w:pPr>
              <w:rPr>
                <w:sz w:val="22"/>
                <w:szCs w:val="22"/>
              </w:rPr>
            </w:pPr>
            <w:r w:rsidRPr="004E3ED0">
              <w:rPr>
                <w:sz w:val="22"/>
                <w:szCs w:val="22"/>
              </w:rPr>
              <w:lastRenderedPageBreak/>
              <w:t>Les distances séparatrices n’ont pas d’incidence sur le réseau cyclable.</w:t>
            </w:r>
          </w:p>
        </w:tc>
      </w:tr>
      <w:tr w:rsidR="009F39BB" w:rsidRPr="004E3ED0" w14:paraId="30080C8D"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9DAA8"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5° </w:t>
            </w:r>
            <w:r w:rsidRPr="004E3ED0">
              <w:rPr>
                <w:rStyle w:val="widthfixforlabel"/>
                <w:color w:val="333333"/>
                <w:sz w:val="22"/>
                <w:szCs w:val="22"/>
              </w:rPr>
              <w:t> </w:t>
            </w:r>
            <w:r w:rsidRPr="004E3ED0">
              <w:rPr>
                <w:rStyle w:val="paragraph"/>
                <w:rFonts w:eastAsiaTheme="majorEastAsia"/>
                <w:color w:val="333333"/>
                <w:sz w:val="22"/>
                <w:szCs w:val="22"/>
              </w:rPr>
              <w:t>la disponibilité d’autres emplacements de nature à éliminer ou réduire les contraintes sur l’agriculture, particulièrement lorsque la demande porte sur un lot compris dans une agglomération de recensement ou une région métropolitaine de recensement telle que définie par Statistique Canada ou sur un lot compris dans le territoire d’une communauté;</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25D62757" w14:textId="77777777" w:rsidR="009F39BB" w:rsidRPr="004E3ED0" w:rsidRDefault="009F39BB" w:rsidP="000B1D52">
            <w:pPr>
              <w:rPr>
                <w:sz w:val="22"/>
                <w:szCs w:val="22"/>
              </w:rPr>
            </w:pPr>
            <w:r w:rsidRPr="004E3ED0">
              <w:rPr>
                <w:sz w:val="22"/>
                <w:szCs w:val="22"/>
              </w:rPr>
              <w:t xml:space="preserve">Le but de cette demande d’autorisation est de régulariser une situation existante. </w:t>
            </w:r>
          </w:p>
          <w:p w14:paraId="23AFF2F3" w14:textId="77777777" w:rsidR="009F39BB" w:rsidRPr="004E3ED0" w:rsidRDefault="009F39BB" w:rsidP="000B1D52">
            <w:pPr>
              <w:rPr>
                <w:sz w:val="22"/>
                <w:szCs w:val="22"/>
              </w:rPr>
            </w:pPr>
            <w:r w:rsidRPr="004E3ED0">
              <w:rPr>
                <w:sz w:val="22"/>
                <w:szCs w:val="22"/>
              </w:rPr>
              <w:t>Le réseau cyclable est implanté à cet endroit depuis plus de vingt ans. Étant donné le caractère linéaire de cet ouvrage, il s’agit du terrain idéal pour la pratique de ce loisir en site propre.</w:t>
            </w:r>
          </w:p>
        </w:tc>
      </w:tr>
      <w:tr w:rsidR="009F39BB" w:rsidRPr="004E3ED0" w14:paraId="2AD721E2"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4082"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6° </w:t>
            </w:r>
            <w:r w:rsidRPr="004E3ED0">
              <w:rPr>
                <w:rStyle w:val="widthfixforlabel"/>
                <w:color w:val="333333"/>
                <w:sz w:val="22"/>
                <w:szCs w:val="22"/>
              </w:rPr>
              <w:t> </w:t>
            </w:r>
            <w:r w:rsidRPr="004E3ED0">
              <w:rPr>
                <w:rStyle w:val="paragraph"/>
                <w:rFonts w:eastAsiaTheme="majorEastAsia"/>
                <w:color w:val="333333"/>
                <w:sz w:val="22"/>
                <w:szCs w:val="22"/>
              </w:rPr>
              <w:t>l’homogénéité de la communauté et de l’exploitation agricoles;</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1975996A" w14:textId="77777777" w:rsidR="009F39BB" w:rsidRPr="004E3ED0" w:rsidRDefault="009F39BB" w:rsidP="000B1D52">
            <w:pPr>
              <w:rPr>
                <w:sz w:val="22"/>
                <w:szCs w:val="22"/>
              </w:rPr>
            </w:pPr>
            <w:r w:rsidRPr="004E3ED0">
              <w:rPr>
                <w:sz w:val="22"/>
                <w:szCs w:val="22"/>
              </w:rPr>
              <w:t>L’homogénéité n’est pas affectée dans la mesure où l’ancienne voie ferrée était présente depuis pratiquement un siècle. Les exploitations agricoles avoisinantes se sont donc implantées en complémentarité avec celle-ci.</w:t>
            </w:r>
          </w:p>
          <w:p w14:paraId="4F8B3759" w14:textId="77777777" w:rsidR="009F39BB" w:rsidRPr="004E3ED0" w:rsidRDefault="009F39BB" w:rsidP="000B1D52">
            <w:pPr>
              <w:rPr>
                <w:sz w:val="22"/>
                <w:szCs w:val="22"/>
              </w:rPr>
            </w:pPr>
            <w:r w:rsidRPr="004E3ED0">
              <w:rPr>
                <w:sz w:val="22"/>
                <w:szCs w:val="22"/>
              </w:rPr>
              <w:t>Les exploitations agricoles sont implantées de part et d’autre du réseau cyclable ou les divisions résultant de la présence de cette ancienne voie ferrée/ piste cyclable remontent à une époque fort lointaine et le réseau permet aux agriculteurs la possibilité de se déplacer de chaque côté du réseau.</w:t>
            </w:r>
          </w:p>
        </w:tc>
      </w:tr>
      <w:tr w:rsidR="009F39BB" w:rsidRPr="004E3ED0" w14:paraId="52689A51"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B98B2"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7° </w:t>
            </w:r>
            <w:r w:rsidRPr="004E3ED0">
              <w:rPr>
                <w:rStyle w:val="widthfixforlabel"/>
                <w:color w:val="333333"/>
                <w:sz w:val="22"/>
                <w:szCs w:val="22"/>
              </w:rPr>
              <w:t> </w:t>
            </w:r>
            <w:r w:rsidRPr="004E3ED0">
              <w:rPr>
                <w:rStyle w:val="paragraph"/>
                <w:rFonts w:eastAsiaTheme="majorEastAsia"/>
                <w:color w:val="333333"/>
                <w:sz w:val="22"/>
                <w:szCs w:val="22"/>
              </w:rPr>
              <w:t>l’effet sur la préservation pour l’agriculture des ressources eau et sol sur le territoire de la municipalité loca</w:t>
            </w:r>
            <w:r w:rsidRPr="004E3ED0">
              <w:rPr>
                <w:rStyle w:val="paragraph"/>
                <w:rFonts w:eastAsiaTheme="majorEastAsia"/>
                <w:sz w:val="22"/>
                <w:szCs w:val="22"/>
              </w:rPr>
              <w:t>le</w:t>
            </w:r>
            <w:r w:rsidRPr="004E3ED0">
              <w:rPr>
                <w:rStyle w:val="paragraph"/>
                <w:rFonts w:eastAsiaTheme="majorEastAsia"/>
                <w:color w:val="333333"/>
                <w:sz w:val="22"/>
                <w:szCs w:val="22"/>
              </w:rPr>
              <w:t xml:space="preserve"> et dans la région;</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7B5DA3FA" w14:textId="77777777" w:rsidR="009F39BB" w:rsidRPr="004E3ED0" w:rsidRDefault="009F39BB" w:rsidP="000B1D52">
            <w:pPr>
              <w:rPr>
                <w:sz w:val="22"/>
                <w:szCs w:val="22"/>
              </w:rPr>
            </w:pPr>
            <w:r w:rsidRPr="004E3ED0">
              <w:rPr>
                <w:sz w:val="22"/>
                <w:szCs w:val="22"/>
              </w:rPr>
              <w:t>La présence de l’ancienne emprise ferroviaire (réseau cyclable) remonte à plusieurs années. Des ponceaux permettent l’écoulement de l’eau de manière régulière de chaque côté de celle-ci.</w:t>
            </w:r>
          </w:p>
        </w:tc>
      </w:tr>
      <w:tr w:rsidR="009F39BB" w:rsidRPr="004E3ED0" w14:paraId="0DB8EC65"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4EFDE"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8° </w:t>
            </w:r>
            <w:r w:rsidRPr="004E3ED0">
              <w:rPr>
                <w:rStyle w:val="widthfixforlabel"/>
                <w:color w:val="333333"/>
                <w:sz w:val="22"/>
                <w:szCs w:val="22"/>
              </w:rPr>
              <w:t> </w:t>
            </w:r>
            <w:r w:rsidRPr="004E3ED0">
              <w:rPr>
                <w:rStyle w:val="paragraph"/>
                <w:rFonts w:eastAsiaTheme="majorEastAsia"/>
                <w:color w:val="333333"/>
                <w:sz w:val="22"/>
                <w:szCs w:val="22"/>
              </w:rPr>
              <w:t>la constitution de propriétés foncières dont la superficie est suffisante pour y pratiquer l’agriculture;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7CA2D456" w14:textId="77777777" w:rsidR="009F39BB" w:rsidRPr="004E3ED0" w:rsidRDefault="009F39BB" w:rsidP="000B1D52">
            <w:pPr>
              <w:rPr>
                <w:sz w:val="22"/>
                <w:szCs w:val="22"/>
              </w:rPr>
            </w:pPr>
            <w:r w:rsidRPr="004E3ED0">
              <w:rPr>
                <w:sz w:val="22"/>
                <w:szCs w:val="22"/>
              </w:rPr>
              <w:t>La demande d’autorisation ne crée aucun morcellement. Les lots utilisés sont déjà existants et utilisés par le réseau cyclable.</w:t>
            </w:r>
          </w:p>
        </w:tc>
      </w:tr>
      <w:tr w:rsidR="009F39BB" w:rsidRPr="004E3ED0" w14:paraId="7283E819"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189A1"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9° </w:t>
            </w:r>
            <w:r w:rsidRPr="004E3ED0">
              <w:rPr>
                <w:rStyle w:val="widthfixforlabel"/>
                <w:color w:val="333333"/>
                <w:sz w:val="22"/>
                <w:szCs w:val="22"/>
              </w:rPr>
              <w:t> </w:t>
            </w:r>
            <w:r w:rsidRPr="004E3ED0">
              <w:rPr>
                <w:rStyle w:val="paragraph"/>
                <w:rFonts w:eastAsiaTheme="majorEastAsia"/>
                <w:color w:val="333333"/>
                <w:sz w:val="22"/>
                <w:szCs w:val="22"/>
              </w:rPr>
              <w:t>l’effet sur le développement économique de la région sur preuve soumise par une municipalité, une communauté, un organisme public ou un organisme fournissant des services d’utilité publique;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75199C08" w14:textId="77777777" w:rsidR="009F39BB" w:rsidRPr="004E3ED0" w:rsidRDefault="009F39BB" w:rsidP="000B1D52">
            <w:pPr>
              <w:rPr>
                <w:sz w:val="22"/>
                <w:szCs w:val="22"/>
              </w:rPr>
            </w:pPr>
            <w:r w:rsidRPr="004E3ED0">
              <w:rPr>
                <w:sz w:val="22"/>
                <w:szCs w:val="22"/>
              </w:rPr>
              <w:t>Les effets sont indéniables. Le réseau cyclable de la MRC permet la pratique du vélo, de la marche et du jogging pour les citoyens de la municipalité et de la MRC. La présence de cette infrastructure peut également amener des gens de l’extérieur de la municipalité/MRC à venir découvrir le réseau cyclable et consommer dans la région.</w:t>
            </w:r>
          </w:p>
        </w:tc>
      </w:tr>
      <w:tr w:rsidR="009F39BB" w:rsidRPr="004E3ED0" w14:paraId="4731593D"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F766" w14:textId="77777777" w:rsidR="009F39BB" w:rsidRPr="004E3ED0" w:rsidRDefault="009F39BB" w:rsidP="000B1D52">
            <w:pPr>
              <w:shd w:val="clear" w:color="auto" w:fill="FFFFFF"/>
              <w:jc w:val="both"/>
              <w:rPr>
                <w:color w:val="333333"/>
                <w:sz w:val="22"/>
                <w:szCs w:val="22"/>
              </w:rPr>
            </w:pPr>
            <w:r w:rsidRPr="004E3ED0">
              <w:rPr>
                <w:rStyle w:val="label-z"/>
                <w:color w:val="333333"/>
                <w:sz w:val="22"/>
                <w:szCs w:val="22"/>
              </w:rPr>
              <w:t>10° </w:t>
            </w:r>
            <w:r w:rsidRPr="004E3ED0">
              <w:rPr>
                <w:rStyle w:val="widthfixforlabel"/>
                <w:color w:val="333333"/>
                <w:sz w:val="22"/>
                <w:szCs w:val="22"/>
              </w:rPr>
              <w:t> </w:t>
            </w:r>
            <w:r w:rsidRPr="004E3ED0">
              <w:rPr>
                <w:rStyle w:val="paragraph"/>
                <w:rFonts w:eastAsiaTheme="majorEastAsia"/>
                <w:color w:val="333333"/>
                <w:sz w:val="22"/>
                <w:szCs w:val="22"/>
              </w:rPr>
              <w:t>les conditions socio-économiques nécessaires à la viabilité d’une collectivité lorsque la faible densité d’occupation du territoire le justifie;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4DFEE8AF" w14:textId="77777777" w:rsidR="009F39BB" w:rsidRPr="004E3ED0" w:rsidRDefault="009F39BB" w:rsidP="000B1D52">
            <w:pPr>
              <w:rPr>
                <w:sz w:val="22"/>
                <w:szCs w:val="22"/>
              </w:rPr>
            </w:pPr>
            <w:r w:rsidRPr="004E3ED0">
              <w:rPr>
                <w:sz w:val="22"/>
                <w:szCs w:val="22"/>
              </w:rPr>
              <w:t>La MRC du Val-Saint-François a adopté en 2020 un plan directeur Vélo qui identifie clairement cet aspect comme un vecteur important de développement socio-économique pour la région.</w:t>
            </w:r>
          </w:p>
        </w:tc>
      </w:tr>
      <w:tr w:rsidR="009F39BB" w:rsidRPr="004E3ED0" w14:paraId="3A47BECA" w14:textId="77777777" w:rsidTr="000B1D52">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966EE" w14:textId="77777777" w:rsidR="009F39BB" w:rsidRPr="004E3ED0" w:rsidRDefault="009F39BB" w:rsidP="000B1D52">
            <w:pPr>
              <w:shd w:val="clear" w:color="auto" w:fill="FFFFFF"/>
              <w:jc w:val="both"/>
              <w:rPr>
                <w:rStyle w:val="label-z"/>
                <w:color w:val="333333"/>
                <w:sz w:val="22"/>
                <w:szCs w:val="22"/>
              </w:rPr>
            </w:pPr>
            <w:r w:rsidRPr="004E3ED0">
              <w:rPr>
                <w:rStyle w:val="label-z"/>
                <w:color w:val="333333"/>
                <w:sz w:val="22"/>
                <w:szCs w:val="22"/>
                <w:shd w:val="clear" w:color="auto" w:fill="FFFFFF"/>
              </w:rPr>
              <w:t>11° </w:t>
            </w:r>
            <w:r w:rsidRPr="004E3ED0">
              <w:rPr>
                <w:rStyle w:val="widthfixforlabel"/>
                <w:color w:val="333333"/>
                <w:sz w:val="22"/>
                <w:szCs w:val="22"/>
                <w:shd w:val="clear" w:color="auto" w:fill="FFFFFF"/>
              </w:rPr>
              <w:t> </w:t>
            </w:r>
            <w:r w:rsidRPr="004E3ED0">
              <w:rPr>
                <w:rStyle w:val="paragraph"/>
                <w:rFonts w:eastAsiaTheme="majorEastAsia"/>
                <w:color w:val="333333"/>
                <w:sz w:val="22"/>
                <w:szCs w:val="22"/>
                <w:shd w:val="clear" w:color="auto" w:fill="FFFFFF"/>
              </w:rPr>
              <w:t>le cas échéant, le plan de développement de la zone agricole de la municipalité régionale de comté concernée</w:t>
            </w:r>
          </w:p>
        </w:tc>
        <w:tc>
          <w:tcPr>
            <w:tcW w:w="4315" w:type="dxa"/>
            <w:tcBorders>
              <w:top w:val="nil"/>
              <w:left w:val="nil"/>
              <w:bottom w:val="single" w:sz="8" w:space="0" w:color="auto"/>
              <w:right w:val="single" w:sz="8" w:space="0" w:color="auto"/>
            </w:tcBorders>
            <w:tcMar>
              <w:top w:w="0" w:type="dxa"/>
              <w:left w:w="108" w:type="dxa"/>
              <w:bottom w:w="0" w:type="dxa"/>
              <w:right w:w="108" w:type="dxa"/>
            </w:tcMar>
            <w:hideMark/>
          </w:tcPr>
          <w:p w14:paraId="742E9645" w14:textId="77777777" w:rsidR="009F39BB" w:rsidRPr="004E3ED0" w:rsidRDefault="009F39BB" w:rsidP="000B1D52">
            <w:pPr>
              <w:rPr>
                <w:sz w:val="22"/>
                <w:szCs w:val="22"/>
              </w:rPr>
            </w:pPr>
            <w:r w:rsidRPr="004E3ED0">
              <w:rPr>
                <w:sz w:val="22"/>
                <w:szCs w:val="22"/>
              </w:rPr>
              <w:t>la demande ne va pas à l’encontre du plan d’action du Plan de développement de la zone agricole de la MRC du Val-Saint-François</w:t>
            </w:r>
          </w:p>
        </w:tc>
      </w:tr>
    </w:tbl>
    <w:p w14:paraId="6D6F309C" w14:textId="77777777" w:rsidR="009F39BB" w:rsidRPr="004E3ED0" w:rsidRDefault="009F39BB" w:rsidP="009F39BB">
      <w:pPr>
        <w:tabs>
          <w:tab w:val="left" w:pos="2268"/>
        </w:tabs>
        <w:ind w:left="2268" w:hanging="2268"/>
        <w:rPr>
          <w:sz w:val="22"/>
          <w:szCs w:val="22"/>
        </w:rPr>
      </w:pPr>
      <w:r w:rsidRPr="004E3ED0">
        <w:rPr>
          <w:sz w:val="22"/>
          <w:szCs w:val="22"/>
        </w:rPr>
        <w:t xml:space="preserve"> </w:t>
      </w:r>
    </w:p>
    <w:p w14:paraId="5DA8B9B8" w14:textId="77777777" w:rsidR="009F39BB" w:rsidRDefault="009F39BB" w:rsidP="009F39BB">
      <w:pPr>
        <w:pStyle w:val="En-tte"/>
        <w:tabs>
          <w:tab w:val="clear" w:pos="4320"/>
          <w:tab w:val="clear" w:pos="8640"/>
        </w:tabs>
        <w:jc w:val="both"/>
        <w:rPr>
          <w:rFonts w:ascii="Times New Roman" w:hAnsi="Times New Roman" w:cs="Times New Roman"/>
          <w:sz w:val="22"/>
          <w:szCs w:val="22"/>
        </w:rPr>
      </w:pPr>
      <w:r w:rsidRPr="00833779">
        <w:rPr>
          <w:rFonts w:ascii="Times New Roman" w:hAnsi="Times New Roman" w:cs="Times New Roman"/>
          <w:sz w:val="22"/>
          <w:szCs w:val="22"/>
        </w:rPr>
        <w:t>Il est proposé par l</w:t>
      </w:r>
      <w:r>
        <w:rPr>
          <w:rFonts w:ascii="Times New Roman" w:hAnsi="Times New Roman" w:cs="Times New Roman"/>
          <w:sz w:val="22"/>
          <w:szCs w:val="22"/>
        </w:rPr>
        <w:t xml:space="preserve">e </w:t>
      </w:r>
      <w:r w:rsidRPr="00833779">
        <w:rPr>
          <w:rFonts w:ascii="Times New Roman" w:hAnsi="Times New Roman" w:cs="Times New Roman"/>
          <w:sz w:val="22"/>
          <w:szCs w:val="22"/>
        </w:rPr>
        <w:t>conseill</w:t>
      </w:r>
      <w:r>
        <w:rPr>
          <w:rFonts w:ascii="Times New Roman" w:hAnsi="Times New Roman" w:cs="Times New Roman"/>
          <w:sz w:val="22"/>
          <w:szCs w:val="22"/>
        </w:rPr>
        <w:t>er Éric Bossé,</w:t>
      </w:r>
      <w:r w:rsidRPr="00833779">
        <w:rPr>
          <w:rFonts w:ascii="Times New Roman" w:hAnsi="Times New Roman" w:cs="Times New Roman"/>
          <w:sz w:val="22"/>
          <w:szCs w:val="22"/>
        </w:rPr>
        <w:t xml:space="preserve"> </w:t>
      </w:r>
    </w:p>
    <w:p w14:paraId="2CE9BB29" w14:textId="77777777" w:rsidR="009F39BB" w:rsidRPr="00833779" w:rsidRDefault="009F39BB" w:rsidP="009F39BB">
      <w:pPr>
        <w:pStyle w:val="En-tte"/>
        <w:tabs>
          <w:tab w:val="clear" w:pos="4320"/>
          <w:tab w:val="clear" w:pos="8640"/>
        </w:tabs>
        <w:jc w:val="both"/>
        <w:rPr>
          <w:rFonts w:ascii="Times New Roman" w:hAnsi="Times New Roman" w:cs="Times New Roman"/>
          <w:sz w:val="22"/>
          <w:szCs w:val="22"/>
        </w:rPr>
      </w:pPr>
      <w:r w:rsidRPr="00833779">
        <w:rPr>
          <w:rFonts w:ascii="Times New Roman" w:hAnsi="Times New Roman" w:cs="Times New Roman"/>
          <w:sz w:val="22"/>
          <w:szCs w:val="22"/>
        </w:rPr>
        <w:t>Appuyé par l</w:t>
      </w:r>
      <w:r>
        <w:rPr>
          <w:rFonts w:ascii="Times New Roman" w:hAnsi="Times New Roman" w:cs="Times New Roman"/>
          <w:sz w:val="22"/>
          <w:szCs w:val="22"/>
        </w:rPr>
        <w:t xml:space="preserve">a </w:t>
      </w:r>
      <w:r w:rsidRPr="00833779">
        <w:rPr>
          <w:rFonts w:ascii="Times New Roman" w:hAnsi="Times New Roman" w:cs="Times New Roman"/>
          <w:sz w:val="22"/>
          <w:szCs w:val="22"/>
        </w:rPr>
        <w:t>conseill</w:t>
      </w:r>
      <w:r>
        <w:rPr>
          <w:rFonts w:ascii="Times New Roman" w:hAnsi="Times New Roman" w:cs="Times New Roman"/>
          <w:sz w:val="22"/>
          <w:szCs w:val="22"/>
        </w:rPr>
        <w:t>ère Annie Dussault,</w:t>
      </w:r>
    </w:p>
    <w:p w14:paraId="1DBDDC47" w14:textId="77777777" w:rsidR="009F39BB" w:rsidRDefault="009F39BB" w:rsidP="009F39BB">
      <w:pPr>
        <w:ind w:firstLine="1"/>
        <w:jc w:val="both"/>
        <w:rPr>
          <w:sz w:val="22"/>
          <w:szCs w:val="22"/>
        </w:rPr>
      </w:pPr>
    </w:p>
    <w:p w14:paraId="17B8551B" w14:textId="77777777" w:rsidR="009F39BB" w:rsidRDefault="009F39BB" w:rsidP="009F39BB">
      <w:pPr>
        <w:ind w:firstLine="1"/>
        <w:jc w:val="both"/>
        <w:rPr>
          <w:sz w:val="22"/>
          <w:szCs w:val="22"/>
        </w:rPr>
      </w:pPr>
      <w:r w:rsidRPr="004E3ED0">
        <w:rPr>
          <w:sz w:val="22"/>
          <w:szCs w:val="22"/>
        </w:rPr>
        <w:t>Q</w:t>
      </w:r>
      <w:r>
        <w:rPr>
          <w:sz w:val="22"/>
          <w:szCs w:val="22"/>
        </w:rPr>
        <w:t xml:space="preserve">ue </w:t>
      </w:r>
      <w:r w:rsidRPr="004E3ED0">
        <w:rPr>
          <w:sz w:val="22"/>
          <w:szCs w:val="22"/>
        </w:rPr>
        <w:t>le Conseil municipal de Lawrenceville appuie favorablement la demande auprès de la Commission de la protection agricole à l’effet que soit approuvée la demande d’autorisation à des fins autres que l’agriculture par la CPTAQ sur les lots 1 825 648 et 1 825 649 du cadastre du Québec en vue de régulariser l’utilisation en tant que piste cyclable pour une superficie de 58 049,4 mètres carrés.</w:t>
      </w:r>
    </w:p>
    <w:p w14:paraId="15A5A0F6" w14:textId="77777777" w:rsidR="009F39BB" w:rsidRPr="004E3ED0" w:rsidRDefault="009F39BB" w:rsidP="009F39BB">
      <w:pPr>
        <w:ind w:firstLine="1"/>
        <w:jc w:val="both"/>
        <w:rPr>
          <w:sz w:val="22"/>
          <w:szCs w:val="22"/>
        </w:rPr>
      </w:pPr>
    </w:p>
    <w:p w14:paraId="0E1CC108" w14:textId="61480D42" w:rsidR="009F39BB" w:rsidRDefault="009F39BB" w:rsidP="009F39BB">
      <w:pPr>
        <w:jc w:val="both"/>
        <w:rPr>
          <w:sz w:val="22"/>
          <w:szCs w:val="22"/>
        </w:rPr>
      </w:pPr>
      <w:r w:rsidRPr="00261421">
        <w:rPr>
          <w:sz w:val="22"/>
          <w:szCs w:val="22"/>
        </w:rPr>
        <w:t>Proposition adoptée</w:t>
      </w:r>
      <w:r>
        <w:rPr>
          <w:sz w:val="22"/>
          <w:szCs w:val="22"/>
        </w:rPr>
        <w:t xml:space="preserve"> à l’unanimité des membres présents.</w:t>
      </w:r>
    </w:p>
    <w:p w14:paraId="24319876" w14:textId="1DB2A788" w:rsidR="000B1D52" w:rsidRDefault="000B1D52" w:rsidP="009F39BB">
      <w:pPr>
        <w:jc w:val="both"/>
        <w:rPr>
          <w:sz w:val="22"/>
          <w:szCs w:val="22"/>
        </w:rPr>
      </w:pPr>
    </w:p>
    <w:p w14:paraId="69D1DCE1" w14:textId="331380BA" w:rsidR="000B1D52" w:rsidRDefault="000B1D52" w:rsidP="009F39BB">
      <w:pPr>
        <w:jc w:val="both"/>
        <w:rPr>
          <w:sz w:val="22"/>
          <w:szCs w:val="22"/>
        </w:rPr>
      </w:pPr>
    </w:p>
    <w:p w14:paraId="0E3E2302" w14:textId="00D1C97D" w:rsidR="000B1D52" w:rsidRDefault="000B1D52" w:rsidP="009F39BB">
      <w:pPr>
        <w:jc w:val="both"/>
        <w:rPr>
          <w:sz w:val="22"/>
          <w:szCs w:val="22"/>
        </w:rPr>
      </w:pPr>
    </w:p>
    <w:p w14:paraId="0B2B7803" w14:textId="1DA7B607" w:rsidR="000B1D52" w:rsidRDefault="000B1D52" w:rsidP="009F39BB">
      <w:pPr>
        <w:jc w:val="both"/>
        <w:rPr>
          <w:sz w:val="22"/>
          <w:szCs w:val="22"/>
        </w:rPr>
      </w:pPr>
    </w:p>
    <w:p w14:paraId="45FEEC98" w14:textId="5FC74E55" w:rsidR="000B1D52" w:rsidRDefault="000B1D52" w:rsidP="009F39BB">
      <w:pPr>
        <w:jc w:val="both"/>
        <w:rPr>
          <w:sz w:val="22"/>
          <w:szCs w:val="22"/>
        </w:rPr>
      </w:pPr>
    </w:p>
    <w:p w14:paraId="7C150391" w14:textId="77777777" w:rsidR="000B1D52" w:rsidRDefault="000B1D52" w:rsidP="009F39BB">
      <w:pPr>
        <w:jc w:val="both"/>
        <w:rPr>
          <w:sz w:val="22"/>
          <w:szCs w:val="22"/>
        </w:rPr>
      </w:pPr>
    </w:p>
    <w:p w14:paraId="00260436" w14:textId="77777777" w:rsidR="00C6302A" w:rsidRDefault="00C6302A" w:rsidP="0075451D">
      <w:pPr>
        <w:pStyle w:val="En-tte"/>
        <w:tabs>
          <w:tab w:val="clear" w:pos="4320"/>
          <w:tab w:val="clear" w:pos="8640"/>
        </w:tabs>
        <w:jc w:val="both"/>
        <w:rPr>
          <w:rFonts w:ascii="Times New Roman" w:hAnsi="Times New Roman" w:cs="Times New Roman"/>
          <w:b/>
          <w:sz w:val="22"/>
          <w:szCs w:val="22"/>
        </w:rPr>
      </w:pPr>
    </w:p>
    <w:p w14:paraId="4D7C36DA" w14:textId="77777777" w:rsidR="00CC3BCB" w:rsidRPr="002B2744" w:rsidRDefault="00C6302A" w:rsidP="00DF20A4">
      <w:pPr>
        <w:pBdr>
          <w:top w:val="single" w:sz="4" w:space="1" w:color="auto"/>
          <w:left w:val="single" w:sz="4" w:space="3" w:color="auto"/>
          <w:bottom w:val="single" w:sz="4" w:space="0" w:color="auto"/>
          <w:right w:val="single" w:sz="4" w:space="4" w:color="auto"/>
        </w:pBdr>
        <w:rPr>
          <w:b/>
          <w:bCs/>
          <w:sz w:val="22"/>
          <w:szCs w:val="22"/>
        </w:rPr>
      </w:pPr>
      <w:r>
        <w:rPr>
          <w:b/>
          <w:bCs/>
          <w:sz w:val="22"/>
          <w:szCs w:val="22"/>
        </w:rPr>
        <w:lastRenderedPageBreak/>
        <w:t>2</w:t>
      </w:r>
      <w:r w:rsidR="009F39BB">
        <w:rPr>
          <w:b/>
          <w:bCs/>
          <w:sz w:val="22"/>
          <w:szCs w:val="22"/>
        </w:rPr>
        <w:t>6</w:t>
      </w:r>
      <w:r w:rsidR="00E90878">
        <w:rPr>
          <w:b/>
          <w:bCs/>
          <w:sz w:val="22"/>
          <w:szCs w:val="22"/>
        </w:rPr>
        <w:t>.</w:t>
      </w:r>
      <w:r w:rsidR="00CC3BCB" w:rsidRPr="002B2744">
        <w:rPr>
          <w:b/>
          <w:bCs/>
          <w:sz w:val="22"/>
          <w:szCs w:val="22"/>
        </w:rPr>
        <w:t xml:space="preserve"> </w:t>
      </w:r>
      <w:r w:rsidR="00CC3BCB">
        <w:rPr>
          <w:b/>
          <w:bCs/>
          <w:sz w:val="22"/>
          <w:szCs w:val="22"/>
        </w:rPr>
        <w:t>LEVÉE DE LA SÉANCE</w:t>
      </w:r>
    </w:p>
    <w:p w14:paraId="31511B9E" w14:textId="77777777" w:rsidR="00CC3BCB" w:rsidRDefault="00CC3BCB" w:rsidP="00CC3BCB">
      <w:pPr>
        <w:ind w:firstLine="90"/>
        <w:rPr>
          <w:sz w:val="22"/>
          <w:szCs w:val="22"/>
        </w:rPr>
      </w:pPr>
    </w:p>
    <w:p w14:paraId="0F9D5D22" w14:textId="77777777" w:rsidR="00687AC4" w:rsidRDefault="00687AC4" w:rsidP="00687AC4">
      <w:pPr>
        <w:pStyle w:val="En-tte"/>
        <w:tabs>
          <w:tab w:val="clear" w:pos="4320"/>
          <w:tab w:val="clear" w:pos="8640"/>
        </w:tabs>
        <w:ind w:left="-1080" w:firstLine="360"/>
        <w:jc w:val="both"/>
        <w:rPr>
          <w:rFonts w:ascii="Times New Roman" w:hAnsi="Times New Roman"/>
          <w:sz w:val="22"/>
          <w:szCs w:val="22"/>
        </w:rPr>
      </w:pPr>
      <w:r>
        <w:rPr>
          <w:rFonts w:ascii="Times New Roman" w:hAnsi="Times New Roman"/>
          <w:sz w:val="22"/>
          <w:szCs w:val="22"/>
        </w:rPr>
        <w:t>2021-</w:t>
      </w:r>
      <w:r w:rsidR="009F39BB">
        <w:rPr>
          <w:rFonts w:ascii="Times New Roman" w:hAnsi="Times New Roman"/>
          <w:sz w:val="22"/>
          <w:szCs w:val="22"/>
        </w:rPr>
        <w:t>12-14</w:t>
      </w:r>
      <w:r w:rsidR="001844A1">
        <w:rPr>
          <w:rFonts w:ascii="Times New Roman" w:hAnsi="Times New Roman"/>
          <w:sz w:val="22"/>
          <w:szCs w:val="22"/>
        </w:rPr>
        <w:t>9</w:t>
      </w:r>
    </w:p>
    <w:p w14:paraId="230AA7F0" w14:textId="77777777" w:rsidR="00447E73" w:rsidRDefault="00447E73" w:rsidP="00447E73">
      <w:pPr>
        <w:pStyle w:val="En-tte"/>
        <w:tabs>
          <w:tab w:val="clear" w:pos="4320"/>
          <w:tab w:val="clear" w:pos="8640"/>
        </w:tabs>
        <w:ind w:left="-1080" w:firstLine="360"/>
        <w:jc w:val="both"/>
        <w:rPr>
          <w:sz w:val="22"/>
          <w:szCs w:val="22"/>
        </w:rPr>
      </w:pPr>
    </w:p>
    <w:p w14:paraId="6AD959B5" w14:textId="77777777" w:rsidR="00CC3BCB" w:rsidRPr="00261421" w:rsidRDefault="00CC3BCB" w:rsidP="00CC3BCB">
      <w:pPr>
        <w:jc w:val="both"/>
        <w:rPr>
          <w:sz w:val="22"/>
          <w:szCs w:val="22"/>
        </w:rPr>
      </w:pPr>
      <w:r w:rsidRPr="00261421">
        <w:rPr>
          <w:sz w:val="22"/>
          <w:szCs w:val="22"/>
        </w:rPr>
        <w:t xml:space="preserve">Tous les </w:t>
      </w:r>
      <w:r w:rsidRPr="00BA45EB">
        <w:rPr>
          <w:sz w:val="22"/>
          <w:szCs w:val="22"/>
        </w:rPr>
        <w:t xml:space="preserve">points à l’ordre du jour étant épuisés, </w:t>
      </w:r>
      <w:r>
        <w:rPr>
          <w:sz w:val="22"/>
          <w:szCs w:val="22"/>
        </w:rPr>
        <w:t>i</w:t>
      </w:r>
      <w:r w:rsidRPr="00BA45EB">
        <w:rPr>
          <w:sz w:val="22"/>
          <w:szCs w:val="22"/>
        </w:rPr>
        <w:t>l est proposé par</w:t>
      </w:r>
      <w:r>
        <w:rPr>
          <w:sz w:val="22"/>
          <w:szCs w:val="22"/>
        </w:rPr>
        <w:t xml:space="preserve"> l</w:t>
      </w:r>
      <w:r w:rsidR="004312D0">
        <w:rPr>
          <w:sz w:val="22"/>
          <w:szCs w:val="22"/>
        </w:rPr>
        <w:t>a</w:t>
      </w:r>
      <w:r w:rsidR="00700644">
        <w:rPr>
          <w:sz w:val="22"/>
          <w:szCs w:val="22"/>
        </w:rPr>
        <w:t xml:space="preserve"> </w:t>
      </w:r>
      <w:r>
        <w:rPr>
          <w:sz w:val="22"/>
          <w:szCs w:val="22"/>
        </w:rPr>
        <w:t>conseill</w:t>
      </w:r>
      <w:r w:rsidR="009F39BB">
        <w:rPr>
          <w:sz w:val="22"/>
          <w:szCs w:val="22"/>
        </w:rPr>
        <w:t>er</w:t>
      </w:r>
      <w:r w:rsidR="00FB7E7F">
        <w:rPr>
          <w:sz w:val="22"/>
          <w:szCs w:val="22"/>
        </w:rPr>
        <w:t xml:space="preserve"> </w:t>
      </w:r>
      <w:r w:rsidR="009F39BB">
        <w:rPr>
          <w:sz w:val="22"/>
          <w:szCs w:val="22"/>
        </w:rPr>
        <w:t>Éric Bossé</w:t>
      </w:r>
      <w:r w:rsidR="00C35B2D">
        <w:rPr>
          <w:sz w:val="22"/>
          <w:szCs w:val="22"/>
        </w:rPr>
        <w:t>,</w:t>
      </w:r>
      <w:r w:rsidR="0067037F">
        <w:rPr>
          <w:sz w:val="22"/>
          <w:szCs w:val="22"/>
        </w:rPr>
        <w:t xml:space="preserve"> à </w:t>
      </w:r>
      <w:r w:rsidR="009F39BB">
        <w:rPr>
          <w:sz w:val="22"/>
          <w:szCs w:val="22"/>
        </w:rPr>
        <w:t>20h12</w:t>
      </w:r>
      <w:r w:rsidR="006E3030">
        <w:rPr>
          <w:sz w:val="22"/>
          <w:szCs w:val="22"/>
        </w:rPr>
        <w:t>,</w:t>
      </w:r>
      <w:r w:rsidRPr="00261421">
        <w:rPr>
          <w:sz w:val="22"/>
          <w:szCs w:val="22"/>
        </w:rPr>
        <w:t xml:space="preserve"> que la présente s</w:t>
      </w:r>
      <w:r>
        <w:rPr>
          <w:sz w:val="22"/>
          <w:szCs w:val="22"/>
        </w:rPr>
        <w:t>éance</w:t>
      </w:r>
      <w:r w:rsidRPr="00261421">
        <w:rPr>
          <w:sz w:val="22"/>
          <w:szCs w:val="22"/>
        </w:rPr>
        <w:t xml:space="preserve"> soit levée.</w:t>
      </w:r>
    </w:p>
    <w:p w14:paraId="2F536573" w14:textId="77777777" w:rsidR="00CC3BCB" w:rsidRDefault="00CC3BCB" w:rsidP="00CC3BCB">
      <w:pPr>
        <w:jc w:val="both"/>
        <w:rPr>
          <w:sz w:val="22"/>
          <w:szCs w:val="22"/>
        </w:rPr>
      </w:pPr>
    </w:p>
    <w:p w14:paraId="2D67A773" w14:textId="77777777" w:rsidR="00CC3BCB" w:rsidRDefault="00CC3BCB" w:rsidP="00CC3BCB">
      <w:pPr>
        <w:jc w:val="both"/>
        <w:rPr>
          <w:sz w:val="22"/>
          <w:szCs w:val="22"/>
        </w:rPr>
      </w:pPr>
      <w:r w:rsidRPr="00261421">
        <w:rPr>
          <w:sz w:val="22"/>
          <w:szCs w:val="22"/>
        </w:rPr>
        <w:t>Proposition adoptée</w:t>
      </w:r>
      <w:r>
        <w:rPr>
          <w:sz w:val="22"/>
          <w:szCs w:val="22"/>
        </w:rPr>
        <w:t xml:space="preserve"> à l’unanimité des membres présents.</w:t>
      </w:r>
    </w:p>
    <w:p w14:paraId="7C8FA2DE" w14:textId="77777777" w:rsidR="00CC3BCB" w:rsidRDefault="00CC3BCB" w:rsidP="006D0879">
      <w:pPr>
        <w:tabs>
          <w:tab w:val="left" w:pos="0"/>
        </w:tabs>
        <w:rPr>
          <w:sz w:val="22"/>
          <w:szCs w:val="22"/>
        </w:rPr>
      </w:pPr>
    </w:p>
    <w:p w14:paraId="2D68126A" w14:textId="77777777" w:rsidR="00CC3BCB" w:rsidRDefault="00CC3BCB" w:rsidP="00CC3BCB">
      <w:pPr>
        <w:tabs>
          <w:tab w:val="left" w:pos="0"/>
        </w:tabs>
        <w:ind w:left="90"/>
        <w:rPr>
          <w:sz w:val="22"/>
          <w:szCs w:val="22"/>
        </w:rPr>
      </w:pPr>
    </w:p>
    <w:p w14:paraId="0C97386A" w14:textId="77777777" w:rsidR="00CC3BCB" w:rsidRDefault="00CC3BCB" w:rsidP="00CC3BCB">
      <w:pPr>
        <w:tabs>
          <w:tab w:val="left" w:pos="0"/>
        </w:tabs>
        <w:ind w:left="90"/>
        <w:rPr>
          <w:sz w:val="22"/>
          <w:szCs w:val="22"/>
        </w:rPr>
      </w:pPr>
    </w:p>
    <w:p w14:paraId="205BEE10" w14:textId="77777777" w:rsidR="00CC3BCB" w:rsidRPr="002B2744" w:rsidRDefault="00CC3BCB" w:rsidP="00CC3BCB">
      <w:pPr>
        <w:tabs>
          <w:tab w:val="left" w:pos="0"/>
        </w:tabs>
        <w:ind w:left="90" w:hanging="90"/>
        <w:rPr>
          <w:sz w:val="22"/>
          <w:szCs w:val="22"/>
        </w:rPr>
      </w:pPr>
      <w:r w:rsidRPr="002B2744">
        <w:rPr>
          <w:sz w:val="22"/>
          <w:szCs w:val="22"/>
        </w:rPr>
        <w:t>________________</w:t>
      </w:r>
      <w:r>
        <w:rPr>
          <w:sz w:val="22"/>
          <w:szCs w:val="22"/>
        </w:rPr>
        <w:t>____</w:t>
      </w:r>
      <w:r w:rsidRPr="002B2744">
        <w:rPr>
          <w:sz w:val="22"/>
          <w:szCs w:val="22"/>
        </w:rPr>
        <w:t>___________</w:t>
      </w:r>
      <w:r w:rsidRPr="002B2744">
        <w:rPr>
          <w:sz w:val="22"/>
          <w:szCs w:val="22"/>
        </w:rPr>
        <w:tab/>
      </w:r>
      <w:r w:rsidRPr="002B2744">
        <w:rPr>
          <w:sz w:val="22"/>
          <w:szCs w:val="22"/>
        </w:rPr>
        <w:tab/>
        <w:t>___________</w:t>
      </w:r>
      <w:r>
        <w:rPr>
          <w:sz w:val="22"/>
          <w:szCs w:val="22"/>
        </w:rPr>
        <w:t>__</w:t>
      </w:r>
      <w:r w:rsidRPr="002B2744">
        <w:rPr>
          <w:sz w:val="22"/>
          <w:szCs w:val="22"/>
        </w:rPr>
        <w:t>____________________</w:t>
      </w:r>
    </w:p>
    <w:p w14:paraId="01C88E18" w14:textId="77777777" w:rsidR="00CC3BCB" w:rsidRDefault="0075451D" w:rsidP="00CC3BCB">
      <w:pPr>
        <w:tabs>
          <w:tab w:val="left" w:pos="0"/>
        </w:tabs>
        <w:jc w:val="both"/>
        <w:rPr>
          <w:i/>
          <w:sz w:val="22"/>
          <w:szCs w:val="22"/>
        </w:rPr>
      </w:pPr>
      <w:r>
        <w:rPr>
          <w:i/>
          <w:sz w:val="22"/>
          <w:szCs w:val="22"/>
        </w:rPr>
        <w:t>Derek Grilli</w:t>
      </w:r>
      <w:r w:rsidR="00CC3BCB" w:rsidRPr="002B2744">
        <w:rPr>
          <w:i/>
          <w:sz w:val="22"/>
          <w:szCs w:val="22"/>
        </w:rPr>
        <w:t>, maire</w:t>
      </w:r>
      <w:r w:rsidR="00077676">
        <w:rPr>
          <w:i/>
          <w:sz w:val="22"/>
          <w:szCs w:val="22"/>
        </w:rPr>
        <w:t xml:space="preserve"> </w:t>
      </w:r>
      <w:r>
        <w:rPr>
          <w:i/>
          <w:sz w:val="22"/>
          <w:szCs w:val="22"/>
        </w:rPr>
        <w:tab/>
      </w:r>
      <w:r w:rsidR="00CC3BCB">
        <w:rPr>
          <w:i/>
          <w:sz w:val="22"/>
          <w:szCs w:val="22"/>
        </w:rPr>
        <w:tab/>
      </w:r>
      <w:r w:rsidR="00CC3BCB" w:rsidRPr="002B2744">
        <w:rPr>
          <w:i/>
          <w:sz w:val="22"/>
          <w:szCs w:val="22"/>
        </w:rPr>
        <w:tab/>
      </w:r>
      <w:r w:rsidR="00AA4405">
        <w:rPr>
          <w:i/>
          <w:sz w:val="22"/>
          <w:szCs w:val="22"/>
        </w:rPr>
        <w:tab/>
      </w:r>
      <w:r w:rsidR="00CC3BCB">
        <w:rPr>
          <w:i/>
          <w:sz w:val="22"/>
          <w:szCs w:val="22"/>
        </w:rPr>
        <w:t>François Paquette, directeur général</w:t>
      </w:r>
    </w:p>
    <w:sectPr w:rsidR="00CC3BCB" w:rsidSect="009E6BDB">
      <w:headerReference w:type="even" r:id="rId9"/>
      <w:headerReference w:type="default" r:id="rId10"/>
      <w:footerReference w:type="even" r:id="rId11"/>
      <w:footerReference w:type="default" r:id="rId12"/>
      <w:headerReference w:type="first" r:id="rId13"/>
      <w:footerReference w:type="first" r:id="rId14"/>
      <w:pgSz w:w="12240" w:h="20160" w:code="5"/>
      <w:pgMar w:top="1871" w:right="1797" w:bottom="1440" w:left="179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B60C" w14:textId="77777777" w:rsidR="000B1D52" w:rsidRDefault="000B1D52" w:rsidP="00620CE7">
      <w:r>
        <w:separator/>
      </w:r>
    </w:p>
  </w:endnote>
  <w:endnote w:type="continuationSeparator" w:id="0">
    <w:p w14:paraId="396968CB" w14:textId="77777777" w:rsidR="000B1D52" w:rsidRDefault="000B1D52" w:rsidP="0062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ndale Mono">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8D81" w14:textId="77777777" w:rsidR="000B1D52" w:rsidRDefault="000B1D52" w:rsidP="004C5C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145678" w14:textId="77777777" w:rsidR="000B1D52" w:rsidRDefault="000B1D52" w:rsidP="004C5C1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D37C" w14:textId="77777777" w:rsidR="000B1D52" w:rsidRDefault="000B1D52" w:rsidP="004C5C1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AE85" w14:textId="77777777" w:rsidR="009E6BDB" w:rsidRDefault="009E6B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F811E" w14:textId="77777777" w:rsidR="000B1D52" w:rsidRDefault="000B1D52" w:rsidP="00620CE7">
      <w:r>
        <w:separator/>
      </w:r>
    </w:p>
  </w:footnote>
  <w:footnote w:type="continuationSeparator" w:id="0">
    <w:p w14:paraId="0C6C38D9" w14:textId="77777777" w:rsidR="000B1D52" w:rsidRDefault="000B1D52" w:rsidP="0062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E427" w14:textId="77777777" w:rsidR="009E6BDB" w:rsidRDefault="009E6B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4675" w14:textId="77777777" w:rsidR="000B1D52" w:rsidRDefault="000B1D52">
    <w:pPr>
      <w:pStyle w:val="En-tte"/>
    </w:pPr>
    <w:bookmarkStart w:id="4" w:name="_GoBack"/>
    <w:bookmarkEnd w:id="4"/>
    <w:r>
      <w:rPr>
        <w:noProof/>
        <w:lang w:eastAsia="fr-CA"/>
      </w:rPr>
      <mc:AlternateContent>
        <mc:Choice Requires="wpg">
          <w:drawing>
            <wp:anchor distT="0" distB="0" distL="114300" distR="114300" simplePos="0" relativeHeight="251657216" behindDoc="0" locked="0" layoutInCell="1" allowOverlap="1" wp14:anchorId="6FF2C54C" wp14:editId="4F87DEDB">
              <wp:simplePos x="0" y="0"/>
              <wp:positionH relativeFrom="column">
                <wp:posOffset>5438775</wp:posOffset>
              </wp:positionH>
              <wp:positionV relativeFrom="paragraph">
                <wp:posOffset>-194945</wp:posOffset>
              </wp:positionV>
              <wp:extent cx="900430" cy="804545"/>
              <wp:effectExtent l="0" t="0" r="1397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0430" cy="804545"/>
                        <a:chOff x="348" y="261"/>
                        <a:chExt cx="1680" cy="1800"/>
                      </a:xfrm>
                    </wpg:grpSpPr>
                    <wps:wsp>
                      <wps:cNvPr id="2" name="Text Box 2"/>
                      <wps:cNvSpPr txBox="1">
                        <a:spLocks noChangeArrowheads="1"/>
                      </wps:cNvSpPr>
                      <wps:spPr bwMode="auto">
                        <a:xfrm>
                          <a:off x="423" y="621"/>
                          <a:ext cx="15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6747" w14:textId="77777777" w:rsidR="000B1D52" w:rsidRDefault="000B1D52" w:rsidP="004C5C14">
                            <w:pPr>
                              <w:rPr>
                                <w:sz w:val="10"/>
                                <w:szCs w:val="20"/>
                              </w:rPr>
                            </w:pPr>
                          </w:p>
                          <w:p w14:paraId="27EFE1F7" w14:textId="77777777" w:rsidR="000B1D52" w:rsidRDefault="000B1D52" w:rsidP="004C5C14">
                            <w:pPr>
                              <w:jc w:val="center"/>
                              <w:rPr>
                                <w:sz w:val="10"/>
                                <w:szCs w:val="20"/>
                              </w:rPr>
                            </w:pPr>
                          </w:p>
                          <w:p w14:paraId="38BC8C09" w14:textId="77777777" w:rsidR="000B1D52" w:rsidRPr="003153A7" w:rsidRDefault="000B1D52" w:rsidP="004C5C14">
                            <w:pPr>
                              <w:jc w:val="center"/>
                              <w:rPr>
                                <w:sz w:val="12"/>
                                <w:szCs w:val="12"/>
                              </w:rPr>
                            </w:pPr>
                            <w:r w:rsidRPr="003153A7">
                              <w:rPr>
                                <w:sz w:val="12"/>
                                <w:szCs w:val="12"/>
                              </w:rPr>
                              <w:t>Initiales du Maire</w:t>
                            </w:r>
                          </w:p>
                          <w:p w14:paraId="3454FDCD" w14:textId="77777777" w:rsidR="000B1D52" w:rsidRPr="003153A7" w:rsidRDefault="000B1D52" w:rsidP="004C5C14">
                            <w:pPr>
                              <w:jc w:val="center"/>
                              <w:rPr>
                                <w:rStyle w:val="Numrodepage"/>
                              </w:rPr>
                            </w:pPr>
                            <w:r>
                              <w:rPr>
                                <w:rStyle w:val="Numrodepage"/>
                                <w:snapToGrid w:val="0"/>
                                <w:sz w:val="12"/>
                                <w:szCs w:val="12"/>
                              </w:rPr>
                              <w:t xml:space="preserve">Initiales du </w:t>
                            </w:r>
                            <w:r w:rsidRPr="000059EB">
                              <w:rPr>
                                <w:rStyle w:val="Numrodepage"/>
                                <w:snapToGrid w:val="0"/>
                                <w:sz w:val="10"/>
                                <w:szCs w:val="12"/>
                              </w:rPr>
                              <w:t>DG</w:t>
                            </w:r>
                          </w:p>
                          <w:p w14:paraId="3B9974B8" w14:textId="77777777" w:rsidR="000B1D52" w:rsidRDefault="000B1D52" w:rsidP="004C5C14">
                            <w:pPr>
                              <w:jc w:val="right"/>
                              <w:rPr>
                                <w:rStyle w:val="Numrodepage"/>
                              </w:rPr>
                            </w:pPr>
                          </w:p>
                          <w:p w14:paraId="091F891E" w14:textId="77777777" w:rsidR="000B1D52" w:rsidRDefault="000B1D52" w:rsidP="004C5C14">
                            <w:pPr>
                              <w:rPr>
                                <w:sz w:val="16"/>
                                <w:szCs w:val="20"/>
                              </w:rPr>
                            </w:pPr>
                          </w:p>
                        </w:txbxContent>
                      </wps:txbx>
                      <wps:bodyPr rot="0" vert="horz" wrap="square" lIns="91440" tIns="45720" rIns="91440" bIns="45720" anchor="t" anchorCtr="0" upright="1">
                        <a:noAutofit/>
                      </wps:bodyPr>
                    </wps:wsp>
                    <wps:wsp>
                      <wps:cNvPr id="3" name="AutoShape 3"/>
                      <wps:cNvSpPr>
                        <a:spLocks noChangeArrowheads="1"/>
                      </wps:cNvSpPr>
                      <wps:spPr bwMode="auto">
                        <a:xfrm>
                          <a:off x="348" y="261"/>
                          <a:ext cx="1680" cy="1800"/>
                        </a:xfrm>
                        <a:prstGeom prst="vertic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2C54C" id="Group 1" o:spid="_x0000_s1026" style="position:absolute;margin-left:428.25pt;margin-top:-15.35pt;width:70.9pt;height:63.35pt;z-index:251657216" coordorigin="348,261" coordsize="16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">
              <v:shapetype id="_x0000_t202" coordsize="21600,21600" o:spt="202" path="m,l,21600r21600,l21600,xe">
                <v:stroke joinstyle="miter"/>
                <v:path gradientshapeok="t" o:connecttype="rect"/>
              </v:shapetype>
              <v:shape id="Text Box 2" o:spid="_x0000_s1027" type="#_x0000_t202" style="position:absolute;left:423;top:621;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A7D6747" w14:textId="77777777" w:rsidR="000B1D52" w:rsidRDefault="000B1D52" w:rsidP="004C5C14">
                      <w:pPr>
                        <w:rPr>
                          <w:sz w:val="10"/>
                          <w:szCs w:val="20"/>
                        </w:rPr>
                      </w:pPr>
                    </w:p>
                    <w:p w14:paraId="27EFE1F7" w14:textId="77777777" w:rsidR="000B1D52" w:rsidRDefault="000B1D52" w:rsidP="004C5C14">
                      <w:pPr>
                        <w:jc w:val="center"/>
                        <w:rPr>
                          <w:sz w:val="10"/>
                          <w:szCs w:val="20"/>
                        </w:rPr>
                      </w:pPr>
                    </w:p>
                    <w:p w14:paraId="38BC8C09" w14:textId="77777777" w:rsidR="000B1D52" w:rsidRPr="003153A7" w:rsidRDefault="000B1D52" w:rsidP="004C5C14">
                      <w:pPr>
                        <w:jc w:val="center"/>
                        <w:rPr>
                          <w:sz w:val="12"/>
                          <w:szCs w:val="12"/>
                        </w:rPr>
                      </w:pPr>
                      <w:r w:rsidRPr="003153A7">
                        <w:rPr>
                          <w:sz w:val="12"/>
                          <w:szCs w:val="12"/>
                        </w:rPr>
                        <w:t>Initiales du Maire</w:t>
                      </w:r>
                    </w:p>
                    <w:p w14:paraId="3454FDCD" w14:textId="77777777" w:rsidR="000B1D52" w:rsidRPr="003153A7" w:rsidRDefault="000B1D52" w:rsidP="004C5C14">
                      <w:pPr>
                        <w:jc w:val="center"/>
                        <w:rPr>
                          <w:rStyle w:val="Numrodepage"/>
                        </w:rPr>
                      </w:pPr>
                      <w:r>
                        <w:rPr>
                          <w:rStyle w:val="Numrodepage"/>
                          <w:snapToGrid w:val="0"/>
                          <w:sz w:val="12"/>
                          <w:szCs w:val="12"/>
                        </w:rPr>
                        <w:t xml:space="preserve">Initiales du </w:t>
                      </w:r>
                      <w:r w:rsidRPr="000059EB">
                        <w:rPr>
                          <w:rStyle w:val="Numrodepage"/>
                          <w:snapToGrid w:val="0"/>
                          <w:sz w:val="10"/>
                          <w:szCs w:val="12"/>
                        </w:rPr>
                        <w:t>DG</w:t>
                      </w:r>
                    </w:p>
                    <w:p w14:paraId="3B9974B8" w14:textId="77777777" w:rsidR="000B1D52" w:rsidRDefault="000B1D52" w:rsidP="004C5C14">
                      <w:pPr>
                        <w:jc w:val="right"/>
                        <w:rPr>
                          <w:rStyle w:val="Numrodepage"/>
                        </w:rPr>
                      </w:pPr>
                    </w:p>
                    <w:p w14:paraId="091F891E" w14:textId="77777777" w:rsidR="000B1D52" w:rsidRDefault="000B1D52" w:rsidP="004C5C14">
                      <w:pPr>
                        <w:rPr>
                          <w:sz w:val="16"/>
                          <w:szCs w:val="20"/>
                        </w:rPr>
                      </w:pPr>
                    </w:p>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 o:spid="_x0000_s1028" type="#_x0000_t97" style="position:absolute;left:348;top:261;width:16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" filled="f"/>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BDF14" w14:textId="77777777" w:rsidR="009E6BDB" w:rsidRDefault="009E6B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B8EE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gal1"/>
      <w:lvlText w:val="Article %1"/>
      <w:lvlJc w:val="left"/>
      <w:pPr>
        <w:tabs>
          <w:tab w:val="num" w:pos="1440"/>
        </w:tabs>
        <w:ind w:left="1440" w:hanging="1440"/>
      </w:pPr>
      <w:rPr>
        <w:rFonts w:ascii="Andale Mono" w:hAnsi="Andale Mono"/>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142DB8"/>
    <w:multiLevelType w:val="hybridMultilevel"/>
    <w:tmpl w:val="5ABC69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601C86"/>
    <w:multiLevelType w:val="hybridMultilevel"/>
    <w:tmpl w:val="BEF0B7A0"/>
    <w:lvl w:ilvl="0" w:tplc="0C0C0001">
      <w:start w:val="1"/>
      <w:numFmt w:val="bullet"/>
      <w:lvlText w:val=""/>
      <w:lvlJc w:val="left"/>
      <w:pPr>
        <w:ind w:left="720" w:hanging="360"/>
      </w:pPr>
      <w:rPr>
        <w:rFonts w:ascii="Symbol" w:hAnsi="Symbol" w:hint="default"/>
      </w:rPr>
    </w:lvl>
    <w:lvl w:ilvl="1" w:tplc="0C0C000B">
      <w:start w:val="1"/>
      <w:numFmt w:val="bullet"/>
      <w:lvlText w:val=""/>
      <w:lvlJc w:val="left"/>
      <w:pPr>
        <w:ind w:left="786"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0A1F73F1"/>
    <w:multiLevelType w:val="hybridMultilevel"/>
    <w:tmpl w:val="78946C4C"/>
    <w:lvl w:ilvl="0" w:tplc="564ACB70">
      <w:start w:val="1"/>
      <w:numFmt w:val="bullet"/>
      <w:lvlText w:val=""/>
      <w:lvlJc w:val="left"/>
      <w:pPr>
        <w:tabs>
          <w:tab w:val="num" w:pos="720"/>
        </w:tabs>
        <w:ind w:left="720" w:hanging="607"/>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708D"/>
    <w:multiLevelType w:val="hybridMultilevel"/>
    <w:tmpl w:val="E634E988"/>
    <w:lvl w:ilvl="0" w:tplc="37A2B4A6">
      <w:start w:val="5"/>
      <w:numFmt w:val="bullet"/>
      <w:lvlText w:val="-"/>
      <w:lvlJc w:val="left"/>
      <w:pPr>
        <w:ind w:left="502" w:hanging="360"/>
      </w:pPr>
      <w:rPr>
        <w:rFonts w:ascii="t" w:eastAsia="Times New Roman" w:hAnsi="t" w:cs="Aria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6" w15:restartNumberingAfterBreak="0">
    <w:nsid w:val="0E4071BA"/>
    <w:multiLevelType w:val="hybridMultilevel"/>
    <w:tmpl w:val="9C26FE5C"/>
    <w:lvl w:ilvl="0" w:tplc="0C0C0001">
      <w:start w:val="1"/>
      <w:numFmt w:val="bullet"/>
      <w:lvlText w:val=""/>
      <w:lvlJc w:val="left"/>
      <w:pPr>
        <w:ind w:left="1364" w:hanging="360"/>
      </w:pPr>
      <w:rPr>
        <w:rFonts w:ascii="Symbol" w:hAnsi="Symbol"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7" w15:restartNumberingAfterBreak="0">
    <w:nsid w:val="10B229E1"/>
    <w:multiLevelType w:val="hybridMultilevel"/>
    <w:tmpl w:val="05FA9BAC"/>
    <w:lvl w:ilvl="0" w:tplc="7AA809DE">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13C101E9"/>
    <w:multiLevelType w:val="hybridMultilevel"/>
    <w:tmpl w:val="DF4026A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74C2E"/>
    <w:multiLevelType w:val="hybridMultilevel"/>
    <w:tmpl w:val="487E7584"/>
    <w:lvl w:ilvl="0" w:tplc="6E4AAAC2">
      <w:start w:val="33"/>
      <w:numFmt w:val="bullet"/>
      <w:lvlText w:val="-"/>
      <w:lvlJc w:val="left"/>
      <w:pPr>
        <w:ind w:left="2520" w:hanging="360"/>
      </w:pPr>
      <w:rPr>
        <w:rFonts w:ascii="Times New Roman" w:eastAsia="Times New Roman" w:hAnsi="Times New Roman" w:cs="Times New Roman"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0" w15:restartNumberingAfterBreak="0">
    <w:nsid w:val="17A30107"/>
    <w:multiLevelType w:val="hybridMultilevel"/>
    <w:tmpl w:val="0AE2D0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7D0590"/>
    <w:multiLevelType w:val="hybridMultilevel"/>
    <w:tmpl w:val="29A4E9F6"/>
    <w:lvl w:ilvl="0" w:tplc="0C0C0001">
      <w:start w:val="1"/>
      <w:numFmt w:val="bullet"/>
      <w:lvlText w:val=""/>
      <w:lvlJc w:val="left"/>
      <w:pPr>
        <w:ind w:left="1500" w:hanging="360"/>
      </w:pPr>
      <w:rPr>
        <w:rFonts w:ascii="Symbol" w:hAnsi="Symbol"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12" w15:restartNumberingAfterBreak="0">
    <w:nsid w:val="19DF3084"/>
    <w:multiLevelType w:val="hybridMultilevel"/>
    <w:tmpl w:val="0248D3C8"/>
    <w:lvl w:ilvl="0" w:tplc="3956EEA4">
      <w:start w:val="1"/>
      <w:numFmt w:val="decimal"/>
      <w:lvlText w:val="%1."/>
      <w:lvlJc w:val="left"/>
      <w:pPr>
        <w:tabs>
          <w:tab w:val="num" w:pos="360"/>
        </w:tabs>
        <w:ind w:left="360" w:hanging="360"/>
      </w:pPr>
      <w:rPr>
        <w:b w:val="0"/>
        <w:bCs w:val="0"/>
      </w:rPr>
    </w:lvl>
    <w:lvl w:ilvl="1" w:tplc="743237C6">
      <w:numFmt w:val="none"/>
      <w:lvlText w:val=""/>
      <w:lvlJc w:val="left"/>
      <w:pPr>
        <w:tabs>
          <w:tab w:val="num" w:pos="360"/>
        </w:tabs>
        <w:ind w:left="0" w:firstLine="0"/>
      </w:pPr>
    </w:lvl>
    <w:lvl w:ilvl="2" w:tplc="2C10C182">
      <w:numFmt w:val="none"/>
      <w:lvlText w:val=""/>
      <w:lvlJc w:val="left"/>
      <w:pPr>
        <w:tabs>
          <w:tab w:val="num" w:pos="360"/>
        </w:tabs>
        <w:ind w:left="0" w:firstLine="0"/>
      </w:pPr>
    </w:lvl>
    <w:lvl w:ilvl="3" w:tplc="254ACDE6">
      <w:numFmt w:val="none"/>
      <w:lvlText w:val=""/>
      <w:lvlJc w:val="left"/>
      <w:pPr>
        <w:tabs>
          <w:tab w:val="num" w:pos="360"/>
        </w:tabs>
        <w:ind w:left="0" w:firstLine="0"/>
      </w:pPr>
    </w:lvl>
    <w:lvl w:ilvl="4" w:tplc="9F8C6A2A">
      <w:numFmt w:val="none"/>
      <w:lvlText w:val=""/>
      <w:lvlJc w:val="left"/>
      <w:pPr>
        <w:tabs>
          <w:tab w:val="num" w:pos="360"/>
        </w:tabs>
        <w:ind w:left="0" w:firstLine="0"/>
      </w:pPr>
    </w:lvl>
    <w:lvl w:ilvl="5" w:tplc="522A8744">
      <w:numFmt w:val="none"/>
      <w:lvlText w:val=""/>
      <w:lvlJc w:val="left"/>
      <w:pPr>
        <w:tabs>
          <w:tab w:val="num" w:pos="360"/>
        </w:tabs>
        <w:ind w:left="0" w:firstLine="0"/>
      </w:pPr>
    </w:lvl>
    <w:lvl w:ilvl="6" w:tplc="C0783798">
      <w:numFmt w:val="none"/>
      <w:lvlText w:val=""/>
      <w:lvlJc w:val="left"/>
      <w:pPr>
        <w:tabs>
          <w:tab w:val="num" w:pos="360"/>
        </w:tabs>
        <w:ind w:left="0" w:firstLine="0"/>
      </w:pPr>
    </w:lvl>
    <w:lvl w:ilvl="7" w:tplc="27C64B92">
      <w:numFmt w:val="none"/>
      <w:lvlText w:val=""/>
      <w:lvlJc w:val="left"/>
      <w:pPr>
        <w:tabs>
          <w:tab w:val="num" w:pos="360"/>
        </w:tabs>
        <w:ind w:left="0" w:firstLine="0"/>
      </w:pPr>
    </w:lvl>
    <w:lvl w:ilvl="8" w:tplc="9A10DA0A">
      <w:numFmt w:val="none"/>
      <w:lvlText w:val=""/>
      <w:lvlJc w:val="left"/>
      <w:pPr>
        <w:tabs>
          <w:tab w:val="num" w:pos="360"/>
        </w:tabs>
        <w:ind w:left="0" w:firstLine="0"/>
      </w:pPr>
    </w:lvl>
  </w:abstractNum>
  <w:abstractNum w:abstractNumId="13"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8393B"/>
    <w:multiLevelType w:val="hybridMultilevel"/>
    <w:tmpl w:val="A468A742"/>
    <w:lvl w:ilvl="0" w:tplc="0406B31A">
      <w:start w:val="14"/>
      <w:numFmt w:val="decimal"/>
      <w:lvlText w:val="(%1)"/>
      <w:lvlJc w:val="left"/>
      <w:pPr>
        <w:ind w:left="1826" w:hanging="380"/>
      </w:pPr>
      <w:rPr>
        <w:rFonts w:hint="default"/>
      </w:rPr>
    </w:lvl>
    <w:lvl w:ilvl="1" w:tplc="0C0C0019" w:tentative="1">
      <w:start w:val="1"/>
      <w:numFmt w:val="lowerLetter"/>
      <w:lvlText w:val="%2."/>
      <w:lvlJc w:val="left"/>
      <w:pPr>
        <w:ind w:left="2526" w:hanging="360"/>
      </w:pPr>
    </w:lvl>
    <w:lvl w:ilvl="2" w:tplc="0C0C001B" w:tentative="1">
      <w:start w:val="1"/>
      <w:numFmt w:val="lowerRoman"/>
      <w:lvlText w:val="%3."/>
      <w:lvlJc w:val="right"/>
      <w:pPr>
        <w:ind w:left="3246" w:hanging="180"/>
      </w:pPr>
    </w:lvl>
    <w:lvl w:ilvl="3" w:tplc="0C0C000F" w:tentative="1">
      <w:start w:val="1"/>
      <w:numFmt w:val="decimal"/>
      <w:lvlText w:val="%4."/>
      <w:lvlJc w:val="left"/>
      <w:pPr>
        <w:ind w:left="3966" w:hanging="360"/>
      </w:pPr>
    </w:lvl>
    <w:lvl w:ilvl="4" w:tplc="0C0C0019" w:tentative="1">
      <w:start w:val="1"/>
      <w:numFmt w:val="lowerLetter"/>
      <w:lvlText w:val="%5."/>
      <w:lvlJc w:val="left"/>
      <w:pPr>
        <w:ind w:left="4686" w:hanging="360"/>
      </w:pPr>
    </w:lvl>
    <w:lvl w:ilvl="5" w:tplc="0C0C001B" w:tentative="1">
      <w:start w:val="1"/>
      <w:numFmt w:val="lowerRoman"/>
      <w:lvlText w:val="%6."/>
      <w:lvlJc w:val="right"/>
      <w:pPr>
        <w:ind w:left="5406" w:hanging="180"/>
      </w:pPr>
    </w:lvl>
    <w:lvl w:ilvl="6" w:tplc="0C0C000F" w:tentative="1">
      <w:start w:val="1"/>
      <w:numFmt w:val="decimal"/>
      <w:lvlText w:val="%7."/>
      <w:lvlJc w:val="left"/>
      <w:pPr>
        <w:ind w:left="6126" w:hanging="360"/>
      </w:pPr>
    </w:lvl>
    <w:lvl w:ilvl="7" w:tplc="0C0C0019" w:tentative="1">
      <w:start w:val="1"/>
      <w:numFmt w:val="lowerLetter"/>
      <w:lvlText w:val="%8."/>
      <w:lvlJc w:val="left"/>
      <w:pPr>
        <w:ind w:left="6846" w:hanging="360"/>
      </w:pPr>
    </w:lvl>
    <w:lvl w:ilvl="8" w:tplc="0C0C001B" w:tentative="1">
      <w:start w:val="1"/>
      <w:numFmt w:val="lowerRoman"/>
      <w:lvlText w:val="%9."/>
      <w:lvlJc w:val="right"/>
      <w:pPr>
        <w:ind w:left="7566" w:hanging="180"/>
      </w:pPr>
    </w:lvl>
  </w:abstractNum>
  <w:abstractNum w:abstractNumId="15" w15:restartNumberingAfterBreak="0">
    <w:nsid w:val="28876DBF"/>
    <w:multiLevelType w:val="singleLevel"/>
    <w:tmpl w:val="01D82B5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B157557"/>
    <w:multiLevelType w:val="hybridMultilevel"/>
    <w:tmpl w:val="3C02AD8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B51038C"/>
    <w:multiLevelType w:val="hybridMultilevel"/>
    <w:tmpl w:val="142C4210"/>
    <w:lvl w:ilvl="0" w:tplc="F4FC0034">
      <w:start w:val="15"/>
      <w:numFmt w:val="bullet"/>
      <w:lvlText w:val="-"/>
      <w:lvlJc w:val="left"/>
      <w:pPr>
        <w:ind w:left="366" w:hanging="360"/>
      </w:pPr>
      <w:rPr>
        <w:rFonts w:ascii="Arial" w:eastAsia="Times New Roman" w:hAnsi="Arial" w:cs="Arial" w:hint="default"/>
      </w:rPr>
    </w:lvl>
    <w:lvl w:ilvl="1" w:tplc="0C0C0003">
      <w:start w:val="1"/>
      <w:numFmt w:val="bullet"/>
      <w:lvlText w:val="o"/>
      <w:lvlJc w:val="left"/>
      <w:pPr>
        <w:ind w:left="1086" w:hanging="360"/>
      </w:pPr>
      <w:rPr>
        <w:rFonts w:ascii="Courier New" w:hAnsi="Courier New" w:cs="Courier New" w:hint="default"/>
      </w:rPr>
    </w:lvl>
    <w:lvl w:ilvl="2" w:tplc="0C0C0005">
      <w:start w:val="1"/>
      <w:numFmt w:val="bullet"/>
      <w:lvlText w:val=""/>
      <w:lvlJc w:val="left"/>
      <w:pPr>
        <w:ind w:left="1806" w:hanging="360"/>
      </w:pPr>
      <w:rPr>
        <w:rFonts w:ascii="Wingdings" w:hAnsi="Wingdings" w:hint="default"/>
      </w:rPr>
    </w:lvl>
    <w:lvl w:ilvl="3" w:tplc="0C0C0001" w:tentative="1">
      <w:start w:val="1"/>
      <w:numFmt w:val="bullet"/>
      <w:lvlText w:val=""/>
      <w:lvlJc w:val="left"/>
      <w:pPr>
        <w:ind w:left="2526" w:hanging="360"/>
      </w:pPr>
      <w:rPr>
        <w:rFonts w:ascii="Symbol" w:hAnsi="Symbol" w:hint="default"/>
      </w:rPr>
    </w:lvl>
    <w:lvl w:ilvl="4" w:tplc="0C0C0003" w:tentative="1">
      <w:start w:val="1"/>
      <w:numFmt w:val="bullet"/>
      <w:lvlText w:val="o"/>
      <w:lvlJc w:val="left"/>
      <w:pPr>
        <w:ind w:left="3246" w:hanging="360"/>
      </w:pPr>
      <w:rPr>
        <w:rFonts w:ascii="Courier New" w:hAnsi="Courier New" w:cs="Courier New" w:hint="default"/>
      </w:rPr>
    </w:lvl>
    <w:lvl w:ilvl="5" w:tplc="0C0C0005" w:tentative="1">
      <w:start w:val="1"/>
      <w:numFmt w:val="bullet"/>
      <w:lvlText w:val=""/>
      <w:lvlJc w:val="left"/>
      <w:pPr>
        <w:ind w:left="3966" w:hanging="360"/>
      </w:pPr>
      <w:rPr>
        <w:rFonts w:ascii="Wingdings" w:hAnsi="Wingdings" w:hint="default"/>
      </w:rPr>
    </w:lvl>
    <w:lvl w:ilvl="6" w:tplc="0C0C0001" w:tentative="1">
      <w:start w:val="1"/>
      <w:numFmt w:val="bullet"/>
      <w:lvlText w:val=""/>
      <w:lvlJc w:val="left"/>
      <w:pPr>
        <w:ind w:left="4686" w:hanging="360"/>
      </w:pPr>
      <w:rPr>
        <w:rFonts w:ascii="Symbol" w:hAnsi="Symbol" w:hint="default"/>
      </w:rPr>
    </w:lvl>
    <w:lvl w:ilvl="7" w:tplc="0C0C0003" w:tentative="1">
      <w:start w:val="1"/>
      <w:numFmt w:val="bullet"/>
      <w:lvlText w:val="o"/>
      <w:lvlJc w:val="left"/>
      <w:pPr>
        <w:ind w:left="5406" w:hanging="360"/>
      </w:pPr>
      <w:rPr>
        <w:rFonts w:ascii="Courier New" w:hAnsi="Courier New" w:cs="Courier New" w:hint="default"/>
      </w:rPr>
    </w:lvl>
    <w:lvl w:ilvl="8" w:tplc="0C0C0005" w:tentative="1">
      <w:start w:val="1"/>
      <w:numFmt w:val="bullet"/>
      <w:lvlText w:val=""/>
      <w:lvlJc w:val="left"/>
      <w:pPr>
        <w:ind w:left="6126" w:hanging="360"/>
      </w:pPr>
      <w:rPr>
        <w:rFonts w:ascii="Wingdings" w:hAnsi="Wingdings" w:hint="default"/>
      </w:rPr>
    </w:lvl>
  </w:abstractNum>
  <w:abstractNum w:abstractNumId="18" w15:restartNumberingAfterBreak="0">
    <w:nsid w:val="2E204425"/>
    <w:multiLevelType w:val="hybridMultilevel"/>
    <w:tmpl w:val="EDFA550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F4641E5"/>
    <w:multiLevelType w:val="hybridMultilevel"/>
    <w:tmpl w:val="3D9856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58D23CC"/>
    <w:multiLevelType w:val="hybridMultilevel"/>
    <w:tmpl w:val="26D656B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7D0C9E"/>
    <w:multiLevelType w:val="singleLevel"/>
    <w:tmpl w:val="67F46A10"/>
    <w:lvl w:ilvl="0">
      <w:start w:val="2"/>
      <w:numFmt w:val="decimal"/>
      <w:lvlText w:val="%1."/>
      <w:legacy w:legacy="1" w:legacySpace="0" w:legacyIndent="360"/>
      <w:lvlJc w:val="left"/>
      <w:rPr>
        <w:rFonts w:ascii="Arial" w:hAnsi="Arial" w:cs="Arial" w:hint="default"/>
      </w:rPr>
    </w:lvl>
  </w:abstractNum>
  <w:abstractNum w:abstractNumId="22" w15:restartNumberingAfterBreak="0">
    <w:nsid w:val="36FD5683"/>
    <w:multiLevelType w:val="hybridMultilevel"/>
    <w:tmpl w:val="0174083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7D93695"/>
    <w:multiLevelType w:val="hybridMultilevel"/>
    <w:tmpl w:val="1A3CCF06"/>
    <w:lvl w:ilvl="0" w:tplc="964C6F6C">
      <w:start w:val="1"/>
      <w:numFmt w:val="decimal"/>
      <w:lvlText w:val="%1."/>
      <w:lvlJc w:val="left"/>
      <w:pPr>
        <w:tabs>
          <w:tab w:val="num" w:pos="786"/>
        </w:tabs>
        <w:ind w:left="786"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4" w15:restartNumberingAfterBreak="0">
    <w:nsid w:val="39B04536"/>
    <w:multiLevelType w:val="hybridMultilevel"/>
    <w:tmpl w:val="2576A774"/>
    <w:lvl w:ilvl="0" w:tplc="0C0C0001">
      <w:start w:val="1"/>
      <w:numFmt w:val="bullet"/>
      <w:lvlText w:val=""/>
      <w:lvlJc w:val="left"/>
      <w:pPr>
        <w:tabs>
          <w:tab w:val="num" w:pos="3192"/>
        </w:tabs>
        <w:ind w:left="3192" w:hanging="360"/>
      </w:pPr>
      <w:rPr>
        <w:rFonts w:ascii="Symbol" w:hAnsi="Symbol" w:hint="default"/>
      </w:rPr>
    </w:lvl>
    <w:lvl w:ilvl="1" w:tplc="0C0C0003" w:tentative="1">
      <w:start w:val="1"/>
      <w:numFmt w:val="bullet"/>
      <w:lvlText w:val="o"/>
      <w:lvlJc w:val="left"/>
      <w:pPr>
        <w:tabs>
          <w:tab w:val="num" w:pos="3912"/>
        </w:tabs>
        <w:ind w:left="3912" w:hanging="360"/>
      </w:pPr>
      <w:rPr>
        <w:rFonts w:ascii="Courier New" w:hAnsi="Courier New" w:cs="Courier New" w:hint="default"/>
      </w:rPr>
    </w:lvl>
    <w:lvl w:ilvl="2" w:tplc="0C0C0005" w:tentative="1">
      <w:start w:val="1"/>
      <w:numFmt w:val="bullet"/>
      <w:lvlText w:val=""/>
      <w:lvlJc w:val="left"/>
      <w:pPr>
        <w:tabs>
          <w:tab w:val="num" w:pos="4632"/>
        </w:tabs>
        <w:ind w:left="4632" w:hanging="360"/>
      </w:pPr>
      <w:rPr>
        <w:rFonts w:ascii="Wingdings" w:hAnsi="Wingdings" w:hint="default"/>
      </w:rPr>
    </w:lvl>
    <w:lvl w:ilvl="3" w:tplc="0C0C0001" w:tentative="1">
      <w:start w:val="1"/>
      <w:numFmt w:val="bullet"/>
      <w:lvlText w:val=""/>
      <w:lvlJc w:val="left"/>
      <w:pPr>
        <w:tabs>
          <w:tab w:val="num" w:pos="5352"/>
        </w:tabs>
        <w:ind w:left="5352" w:hanging="360"/>
      </w:pPr>
      <w:rPr>
        <w:rFonts w:ascii="Symbol" w:hAnsi="Symbol" w:hint="default"/>
      </w:rPr>
    </w:lvl>
    <w:lvl w:ilvl="4" w:tplc="0C0C0003" w:tentative="1">
      <w:start w:val="1"/>
      <w:numFmt w:val="bullet"/>
      <w:lvlText w:val="o"/>
      <w:lvlJc w:val="left"/>
      <w:pPr>
        <w:tabs>
          <w:tab w:val="num" w:pos="6072"/>
        </w:tabs>
        <w:ind w:left="6072" w:hanging="360"/>
      </w:pPr>
      <w:rPr>
        <w:rFonts w:ascii="Courier New" w:hAnsi="Courier New" w:cs="Courier New" w:hint="default"/>
      </w:rPr>
    </w:lvl>
    <w:lvl w:ilvl="5" w:tplc="0C0C0005" w:tentative="1">
      <w:start w:val="1"/>
      <w:numFmt w:val="bullet"/>
      <w:lvlText w:val=""/>
      <w:lvlJc w:val="left"/>
      <w:pPr>
        <w:tabs>
          <w:tab w:val="num" w:pos="6792"/>
        </w:tabs>
        <w:ind w:left="6792" w:hanging="360"/>
      </w:pPr>
      <w:rPr>
        <w:rFonts w:ascii="Wingdings" w:hAnsi="Wingdings" w:hint="default"/>
      </w:rPr>
    </w:lvl>
    <w:lvl w:ilvl="6" w:tplc="0C0C0001" w:tentative="1">
      <w:start w:val="1"/>
      <w:numFmt w:val="bullet"/>
      <w:lvlText w:val=""/>
      <w:lvlJc w:val="left"/>
      <w:pPr>
        <w:tabs>
          <w:tab w:val="num" w:pos="7512"/>
        </w:tabs>
        <w:ind w:left="7512" w:hanging="360"/>
      </w:pPr>
      <w:rPr>
        <w:rFonts w:ascii="Symbol" w:hAnsi="Symbol" w:hint="default"/>
      </w:rPr>
    </w:lvl>
    <w:lvl w:ilvl="7" w:tplc="0C0C0003" w:tentative="1">
      <w:start w:val="1"/>
      <w:numFmt w:val="bullet"/>
      <w:lvlText w:val="o"/>
      <w:lvlJc w:val="left"/>
      <w:pPr>
        <w:tabs>
          <w:tab w:val="num" w:pos="8232"/>
        </w:tabs>
        <w:ind w:left="8232" w:hanging="360"/>
      </w:pPr>
      <w:rPr>
        <w:rFonts w:ascii="Courier New" w:hAnsi="Courier New" w:cs="Courier New" w:hint="default"/>
      </w:rPr>
    </w:lvl>
    <w:lvl w:ilvl="8" w:tplc="0C0C0005" w:tentative="1">
      <w:start w:val="1"/>
      <w:numFmt w:val="bullet"/>
      <w:lvlText w:val=""/>
      <w:lvlJc w:val="left"/>
      <w:pPr>
        <w:tabs>
          <w:tab w:val="num" w:pos="8952"/>
        </w:tabs>
        <w:ind w:left="8952" w:hanging="360"/>
      </w:pPr>
      <w:rPr>
        <w:rFonts w:ascii="Wingdings" w:hAnsi="Wingdings" w:hint="default"/>
      </w:rPr>
    </w:lvl>
  </w:abstractNum>
  <w:abstractNum w:abstractNumId="25" w15:restartNumberingAfterBreak="0">
    <w:nsid w:val="3EBE4670"/>
    <w:multiLevelType w:val="hybridMultilevel"/>
    <w:tmpl w:val="4CF60248"/>
    <w:lvl w:ilvl="0" w:tplc="0DB2BD28">
      <w:start w:val="5"/>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00F39B1"/>
    <w:multiLevelType w:val="hybridMultilevel"/>
    <w:tmpl w:val="56FC9714"/>
    <w:lvl w:ilvl="0" w:tplc="0C0C000F">
      <w:start w:val="1"/>
      <w:numFmt w:val="decimal"/>
      <w:lvlText w:val="%1."/>
      <w:lvlJc w:val="left"/>
      <w:pPr>
        <w:ind w:left="107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2B97364"/>
    <w:multiLevelType w:val="hybridMultilevel"/>
    <w:tmpl w:val="2F202C66"/>
    <w:lvl w:ilvl="0" w:tplc="E9FC2BD0">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86926E2"/>
    <w:multiLevelType w:val="hybridMultilevel"/>
    <w:tmpl w:val="C8144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8FB7FAC"/>
    <w:multiLevelType w:val="hybridMultilevel"/>
    <w:tmpl w:val="6D9A498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97B43D7"/>
    <w:multiLevelType w:val="hybridMultilevel"/>
    <w:tmpl w:val="DF845046"/>
    <w:lvl w:ilvl="0" w:tplc="93942AEA">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FA82354"/>
    <w:multiLevelType w:val="hybridMultilevel"/>
    <w:tmpl w:val="A238B530"/>
    <w:lvl w:ilvl="0" w:tplc="1C5C573A">
      <w:start w:val="3"/>
      <w:numFmt w:val="bullet"/>
      <w:lvlText w:val="-"/>
      <w:lvlJc w:val="left"/>
      <w:pPr>
        <w:ind w:left="786" w:hanging="360"/>
      </w:pPr>
      <w:rPr>
        <w:rFonts w:ascii="Calibri" w:eastAsiaTheme="minorHAnsi" w:hAnsi="Calibri" w:cstheme="minorBidi"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32" w15:restartNumberingAfterBreak="0">
    <w:nsid w:val="51347419"/>
    <w:multiLevelType w:val="hybridMultilevel"/>
    <w:tmpl w:val="51545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2316329"/>
    <w:multiLevelType w:val="hybridMultilevel"/>
    <w:tmpl w:val="BEE8665A"/>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34" w15:restartNumberingAfterBreak="0">
    <w:nsid w:val="594337C3"/>
    <w:multiLevelType w:val="hybridMultilevel"/>
    <w:tmpl w:val="DA92952A"/>
    <w:lvl w:ilvl="0" w:tplc="EC1EFB5E">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BC85AB6"/>
    <w:multiLevelType w:val="hybridMultilevel"/>
    <w:tmpl w:val="6150AE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F515652"/>
    <w:multiLevelType w:val="hybridMultilevel"/>
    <w:tmpl w:val="7E7269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15E7871"/>
    <w:multiLevelType w:val="hybridMultilevel"/>
    <w:tmpl w:val="D4788E18"/>
    <w:lvl w:ilvl="0" w:tplc="2A0EB98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5800BF8"/>
    <w:multiLevelType w:val="hybridMultilevel"/>
    <w:tmpl w:val="D8C8F7F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F2869BA"/>
    <w:multiLevelType w:val="hybridMultilevel"/>
    <w:tmpl w:val="AF36173E"/>
    <w:lvl w:ilvl="0" w:tplc="9334A9EE">
      <w:start w:val="19"/>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6"/>
      <w:lvl w:ilvl="0">
        <w:start w:val="6"/>
        <w:numFmt w:val="decimal"/>
        <w:pStyle w:val="Legal1"/>
        <w:lvlText w:val="Article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6"/>
  </w:num>
  <w:num w:numId="4">
    <w:abstractNumId w:val="1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12"/>
  </w:num>
  <w:num w:numId="12">
    <w:abstractNumId w:val="33"/>
  </w:num>
  <w:num w:numId="13">
    <w:abstractNumId w:val="27"/>
  </w:num>
  <w:num w:numId="14">
    <w:abstractNumId w:val="31"/>
  </w:num>
  <w:num w:numId="15">
    <w:abstractNumId w:val="8"/>
  </w:num>
  <w:num w:numId="16">
    <w:abstractNumId w:val="17"/>
  </w:num>
  <w:num w:numId="17">
    <w:abstractNumId w:val="34"/>
  </w:num>
  <w:num w:numId="18">
    <w:abstractNumId w:val="14"/>
  </w:num>
  <w:num w:numId="19">
    <w:abstractNumId w:val="30"/>
  </w:num>
  <w:num w:numId="20">
    <w:abstractNumId w:val="39"/>
  </w:num>
  <w:num w:numId="21">
    <w:abstractNumId w:val="4"/>
  </w:num>
  <w:num w:numId="22">
    <w:abstractNumId w:val="5"/>
  </w:num>
  <w:num w:numId="23">
    <w:abstractNumId w:val="24"/>
  </w:num>
  <w:num w:numId="24">
    <w:abstractNumId w:val="37"/>
  </w:num>
  <w:num w:numId="25">
    <w:abstractNumId w:val="9"/>
  </w:num>
  <w:num w:numId="26">
    <w:abstractNumId w:val="3"/>
  </w:num>
  <w:num w:numId="27">
    <w:abstractNumId w:val="28"/>
  </w:num>
  <w:num w:numId="28">
    <w:abstractNumId w:val="6"/>
  </w:num>
  <w:num w:numId="29">
    <w:abstractNumId w:val="36"/>
  </w:num>
  <w:num w:numId="30">
    <w:abstractNumId w:val="2"/>
  </w:num>
  <w:num w:numId="31">
    <w:abstractNumId w:val="18"/>
  </w:num>
  <w:num w:numId="32">
    <w:abstractNumId w:val="20"/>
  </w:num>
  <w:num w:numId="33">
    <w:abstractNumId w:val="38"/>
  </w:num>
  <w:num w:numId="34">
    <w:abstractNumId w:val="16"/>
  </w:num>
  <w:num w:numId="35">
    <w:abstractNumId w:val="29"/>
  </w:num>
  <w:num w:numId="36">
    <w:abstractNumId w:val="19"/>
  </w:num>
  <w:num w:numId="37">
    <w:abstractNumId w:val="10"/>
  </w:num>
  <w:num w:numId="38">
    <w:abstractNumId w:val="35"/>
  </w:num>
  <w:num w:numId="39">
    <w:abstractNumId w:val="32"/>
  </w:num>
  <w:num w:numId="40">
    <w:abstractNumId w:val="15"/>
  </w:num>
  <w:num w:numId="41">
    <w:abstractNumId w:val="21"/>
  </w:num>
  <w:num w:numId="4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CB"/>
    <w:rsid w:val="00002895"/>
    <w:rsid w:val="00003DE1"/>
    <w:rsid w:val="00004D2C"/>
    <w:rsid w:val="000054C5"/>
    <w:rsid w:val="0000723D"/>
    <w:rsid w:val="0000793B"/>
    <w:rsid w:val="00007CF2"/>
    <w:rsid w:val="00017F9B"/>
    <w:rsid w:val="00022F0F"/>
    <w:rsid w:val="00023977"/>
    <w:rsid w:val="00025345"/>
    <w:rsid w:val="00025D58"/>
    <w:rsid w:val="00026AE4"/>
    <w:rsid w:val="00030101"/>
    <w:rsid w:val="000326BF"/>
    <w:rsid w:val="00032D40"/>
    <w:rsid w:val="0003395F"/>
    <w:rsid w:val="00035D68"/>
    <w:rsid w:val="00036D4F"/>
    <w:rsid w:val="00042358"/>
    <w:rsid w:val="000432E7"/>
    <w:rsid w:val="000449EA"/>
    <w:rsid w:val="00045229"/>
    <w:rsid w:val="00050620"/>
    <w:rsid w:val="00050EBD"/>
    <w:rsid w:val="00051818"/>
    <w:rsid w:val="0005562F"/>
    <w:rsid w:val="00055B69"/>
    <w:rsid w:val="000606FF"/>
    <w:rsid w:val="00061640"/>
    <w:rsid w:val="0006349A"/>
    <w:rsid w:val="00063A4C"/>
    <w:rsid w:val="00064835"/>
    <w:rsid w:val="00064876"/>
    <w:rsid w:val="00066064"/>
    <w:rsid w:val="00075153"/>
    <w:rsid w:val="00077676"/>
    <w:rsid w:val="00081F3B"/>
    <w:rsid w:val="00085C65"/>
    <w:rsid w:val="00090858"/>
    <w:rsid w:val="0009302C"/>
    <w:rsid w:val="00093042"/>
    <w:rsid w:val="00093F0B"/>
    <w:rsid w:val="00097379"/>
    <w:rsid w:val="000A0C57"/>
    <w:rsid w:val="000A18DC"/>
    <w:rsid w:val="000A2898"/>
    <w:rsid w:val="000A3A49"/>
    <w:rsid w:val="000A3AC9"/>
    <w:rsid w:val="000A43CF"/>
    <w:rsid w:val="000A7191"/>
    <w:rsid w:val="000B1D52"/>
    <w:rsid w:val="000B2AC9"/>
    <w:rsid w:val="000B37C8"/>
    <w:rsid w:val="000B4B90"/>
    <w:rsid w:val="000C3804"/>
    <w:rsid w:val="000C3DD5"/>
    <w:rsid w:val="000D03C6"/>
    <w:rsid w:val="000D161C"/>
    <w:rsid w:val="000D3D3D"/>
    <w:rsid w:val="000D44F9"/>
    <w:rsid w:val="000D4829"/>
    <w:rsid w:val="000D4B38"/>
    <w:rsid w:val="000D4E11"/>
    <w:rsid w:val="000D5AEC"/>
    <w:rsid w:val="000D7E15"/>
    <w:rsid w:val="000E3CEE"/>
    <w:rsid w:val="000E58AC"/>
    <w:rsid w:val="000E61E3"/>
    <w:rsid w:val="000E63B4"/>
    <w:rsid w:val="000E7B46"/>
    <w:rsid w:val="000F30C9"/>
    <w:rsid w:val="000F498C"/>
    <w:rsid w:val="001001CB"/>
    <w:rsid w:val="0010292F"/>
    <w:rsid w:val="00105B1D"/>
    <w:rsid w:val="00105E50"/>
    <w:rsid w:val="00106945"/>
    <w:rsid w:val="00107953"/>
    <w:rsid w:val="00110404"/>
    <w:rsid w:val="00113B64"/>
    <w:rsid w:val="00117ED2"/>
    <w:rsid w:val="0012177D"/>
    <w:rsid w:val="00123EB9"/>
    <w:rsid w:val="00124844"/>
    <w:rsid w:val="00125382"/>
    <w:rsid w:val="00125872"/>
    <w:rsid w:val="001276D4"/>
    <w:rsid w:val="0012790B"/>
    <w:rsid w:val="0013087E"/>
    <w:rsid w:val="00132178"/>
    <w:rsid w:val="001332E4"/>
    <w:rsid w:val="00137AD7"/>
    <w:rsid w:val="00142E6E"/>
    <w:rsid w:val="00142EB8"/>
    <w:rsid w:val="0014315A"/>
    <w:rsid w:val="00143632"/>
    <w:rsid w:val="00145FE2"/>
    <w:rsid w:val="00146EFD"/>
    <w:rsid w:val="00146F1B"/>
    <w:rsid w:val="00150E81"/>
    <w:rsid w:val="00151A76"/>
    <w:rsid w:val="001521B5"/>
    <w:rsid w:val="00154647"/>
    <w:rsid w:val="001600A1"/>
    <w:rsid w:val="00160BE0"/>
    <w:rsid w:val="0016169A"/>
    <w:rsid w:val="00161BB3"/>
    <w:rsid w:val="0016615C"/>
    <w:rsid w:val="001667A0"/>
    <w:rsid w:val="00172897"/>
    <w:rsid w:val="001735AD"/>
    <w:rsid w:val="0017400D"/>
    <w:rsid w:val="001808FF"/>
    <w:rsid w:val="00181568"/>
    <w:rsid w:val="00181AF9"/>
    <w:rsid w:val="00181FBB"/>
    <w:rsid w:val="001821D5"/>
    <w:rsid w:val="00182280"/>
    <w:rsid w:val="00182619"/>
    <w:rsid w:val="001844A1"/>
    <w:rsid w:val="00185E06"/>
    <w:rsid w:val="00190CA8"/>
    <w:rsid w:val="00193EFC"/>
    <w:rsid w:val="00194435"/>
    <w:rsid w:val="0019458B"/>
    <w:rsid w:val="00195DD5"/>
    <w:rsid w:val="001A0799"/>
    <w:rsid w:val="001A090F"/>
    <w:rsid w:val="001A0F09"/>
    <w:rsid w:val="001A130B"/>
    <w:rsid w:val="001A4313"/>
    <w:rsid w:val="001A700C"/>
    <w:rsid w:val="001A7A06"/>
    <w:rsid w:val="001B161B"/>
    <w:rsid w:val="001B5918"/>
    <w:rsid w:val="001B6B33"/>
    <w:rsid w:val="001B7230"/>
    <w:rsid w:val="001C1647"/>
    <w:rsid w:val="001C39BD"/>
    <w:rsid w:val="001C529C"/>
    <w:rsid w:val="001C5A67"/>
    <w:rsid w:val="001C6C3F"/>
    <w:rsid w:val="001D24BC"/>
    <w:rsid w:val="001D5698"/>
    <w:rsid w:val="001D70A0"/>
    <w:rsid w:val="001D710C"/>
    <w:rsid w:val="001D71ED"/>
    <w:rsid w:val="001D7D7C"/>
    <w:rsid w:val="001D7F05"/>
    <w:rsid w:val="001E0BA3"/>
    <w:rsid w:val="001E1970"/>
    <w:rsid w:val="001E25D9"/>
    <w:rsid w:val="001F0C09"/>
    <w:rsid w:val="001F1A3E"/>
    <w:rsid w:val="001F1C58"/>
    <w:rsid w:val="001F2F5D"/>
    <w:rsid w:val="001F3076"/>
    <w:rsid w:val="001F411C"/>
    <w:rsid w:val="001F45E4"/>
    <w:rsid w:val="001F5A5B"/>
    <w:rsid w:val="001F7C81"/>
    <w:rsid w:val="00200B3E"/>
    <w:rsid w:val="0020117F"/>
    <w:rsid w:val="002018A3"/>
    <w:rsid w:val="00201BD2"/>
    <w:rsid w:val="00202853"/>
    <w:rsid w:val="00205AAD"/>
    <w:rsid w:val="002065C7"/>
    <w:rsid w:val="002155EB"/>
    <w:rsid w:val="00215B8F"/>
    <w:rsid w:val="002178C1"/>
    <w:rsid w:val="00220720"/>
    <w:rsid w:val="00222118"/>
    <w:rsid w:val="00222AED"/>
    <w:rsid w:val="00224CAE"/>
    <w:rsid w:val="00224FD7"/>
    <w:rsid w:val="00225015"/>
    <w:rsid w:val="0024172F"/>
    <w:rsid w:val="00243700"/>
    <w:rsid w:val="002439F4"/>
    <w:rsid w:val="00243D7B"/>
    <w:rsid w:val="00245032"/>
    <w:rsid w:val="002513CF"/>
    <w:rsid w:val="00252865"/>
    <w:rsid w:val="00254F57"/>
    <w:rsid w:val="0025622F"/>
    <w:rsid w:val="002602E4"/>
    <w:rsid w:val="0026338B"/>
    <w:rsid w:val="00263517"/>
    <w:rsid w:val="002674A8"/>
    <w:rsid w:val="00267C98"/>
    <w:rsid w:val="00271252"/>
    <w:rsid w:val="0027133B"/>
    <w:rsid w:val="002717B6"/>
    <w:rsid w:val="00273630"/>
    <w:rsid w:val="00276C42"/>
    <w:rsid w:val="002827E3"/>
    <w:rsid w:val="00284A8E"/>
    <w:rsid w:val="00286090"/>
    <w:rsid w:val="00286B51"/>
    <w:rsid w:val="00286D69"/>
    <w:rsid w:val="00286FF3"/>
    <w:rsid w:val="00287538"/>
    <w:rsid w:val="0029304B"/>
    <w:rsid w:val="002944C4"/>
    <w:rsid w:val="00295D7E"/>
    <w:rsid w:val="00296E63"/>
    <w:rsid w:val="002A03F8"/>
    <w:rsid w:val="002A113F"/>
    <w:rsid w:val="002A11E7"/>
    <w:rsid w:val="002A414A"/>
    <w:rsid w:val="002A6638"/>
    <w:rsid w:val="002A6794"/>
    <w:rsid w:val="002A79F7"/>
    <w:rsid w:val="002B101E"/>
    <w:rsid w:val="002B1067"/>
    <w:rsid w:val="002B329B"/>
    <w:rsid w:val="002C00CB"/>
    <w:rsid w:val="002C1F33"/>
    <w:rsid w:val="002C24E4"/>
    <w:rsid w:val="002D0164"/>
    <w:rsid w:val="002D1C76"/>
    <w:rsid w:val="002D2F51"/>
    <w:rsid w:val="002D47B9"/>
    <w:rsid w:val="002D64AE"/>
    <w:rsid w:val="002D66D9"/>
    <w:rsid w:val="002D69A2"/>
    <w:rsid w:val="002E033F"/>
    <w:rsid w:val="002E1B68"/>
    <w:rsid w:val="002E26E2"/>
    <w:rsid w:val="002E2E6E"/>
    <w:rsid w:val="002E4056"/>
    <w:rsid w:val="002E5D2E"/>
    <w:rsid w:val="002E62C8"/>
    <w:rsid w:val="002E664A"/>
    <w:rsid w:val="002F07F7"/>
    <w:rsid w:val="002F1574"/>
    <w:rsid w:val="002F1CA7"/>
    <w:rsid w:val="002F26CA"/>
    <w:rsid w:val="002F3B58"/>
    <w:rsid w:val="002F689B"/>
    <w:rsid w:val="00300075"/>
    <w:rsid w:val="003012A7"/>
    <w:rsid w:val="00302D77"/>
    <w:rsid w:val="003038C3"/>
    <w:rsid w:val="003038D2"/>
    <w:rsid w:val="00303B9B"/>
    <w:rsid w:val="003047E2"/>
    <w:rsid w:val="00306E2A"/>
    <w:rsid w:val="00311630"/>
    <w:rsid w:val="00317A48"/>
    <w:rsid w:val="003219EB"/>
    <w:rsid w:val="0032207A"/>
    <w:rsid w:val="0032235C"/>
    <w:rsid w:val="00326856"/>
    <w:rsid w:val="003300FA"/>
    <w:rsid w:val="00331F66"/>
    <w:rsid w:val="00332D41"/>
    <w:rsid w:val="00332F8B"/>
    <w:rsid w:val="003333A3"/>
    <w:rsid w:val="00333DAC"/>
    <w:rsid w:val="00333E96"/>
    <w:rsid w:val="00334278"/>
    <w:rsid w:val="003344F5"/>
    <w:rsid w:val="00336974"/>
    <w:rsid w:val="00337DDE"/>
    <w:rsid w:val="00347A67"/>
    <w:rsid w:val="00347AD4"/>
    <w:rsid w:val="00350B44"/>
    <w:rsid w:val="00352330"/>
    <w:rsid w:val="003560F8"/>
    <w:rsid w:val="00357579"/>
    <w:rsid w:val="00357CA9"/>
    <w:rsid w:val="00361CA0"/>
    <w:rsid w:val="003639D5"/>
    <w:rsid w:val="00363B98"/>
    <w:rsid w:val="00363D4B"/>
    <w:rsid w:val="00364035"/>
    <w:rsid w:val="003709CD"/>
    <w:rsid w:val="00371A74"/>
    <w:rsid w:val="0037292C"/>
    <w:rsid w:val="00373D2A"/>
    <w:rsid w:val="00373D4C"/>
    <w:rsid w:val="003763A7"/>
    <w:rsid w:val="00381AF8"/>
    <w:rsid w:val="0038369B"/>
    <w:rsid w:val="003857B3"/>
    <w:rsid w:val="00385B05"/>
    <w:rsid w:val="00385EAE"/>
    <w:rsid w:val="00387151"/>
    <w:rsid w:val="00387D43"/>
    <w:rsid w:val="00390ECC"/>
    <w:rsid w:val="003929DA"/>
    <w:rsid w:val="003934AA"/>
    <w:rsid w:val="00394630"/>
    <w:rsid w:val="0039464D"/>
    <w:rsid w:val="00394AB1"/>
    <w:rsid w:val="00395359"/>
    <w:rsid w:val="0039735A"/>
    <w:rsid w:val="003973D2"/>
    <w:rsid w:val="003A2FBA"/>
    <w:rsid w:val="003A498B"/>
    <w:rsid w:val="003A4CC3"/>
    <w:rsid w:val="003A4CE7"/>
    <w:rsid w:val="003A4EE6"/>
    <w:rsid w:val="003A55BC"/>
    <w:rsid w:val="003A56EC"/>
    <w:rsid w:val="003A6733"/>
    <w:rsid w:val="003A6EBB"/>
    <w:rsid w:val="003A7F65"/>
    <w:rsid w:val="003B19BC"/>
    <w:rsid w:val="003B36D2"/>
    <w:rsid w:val="003B62C3"/>
    <w:rsid w:val="003B62CF"/>
    <w:rsid w:val="003C069D"/>
    <w:rsid w:val="003C224C"/>
    <w:rsid w:val="003C2626"/>
    <w:rsid w:val="003C3659"/>
    <w:rsid w:val="003C40D6"/>
    <w:rsid w:val="003C424F"/>
    <w:rsid w:val="003C595A"/>
    <w:rsid w:val="003C5FE2"/>
    <w:rsid w:val="003C6049"/>
    <w:rsid w:val="003C7BB1"/>
    <w:rsid w:val="003D0D2E"/>
    <w:rsid w:val="003D14EE"/>
    <w:rsid w:val="003D2ADE"/>
    <w:rsid w:val="003D3475"/>
    <w:rsid w:val="003D40D9"/>
    <w:rsid w:val="003D4187"/>
    <w:rsid w:val="003D5809"/>
    <w:rsid w:val="003D6C13"/>
    <w:rsid w:val="003D7488"/>
    <w:rsid w:val="003D7856"/>
    <w:rsid w:val="003E1C06"/>
    <w:rsid w:val="003E5521"/>
    <w:rsid w:val="003E63F2"/>
    <w:rsid w:val="003E7CAF"/>
    <w:rsid w:val="003E7DF4"/>
    <w:rsid w:val="003F2405"/>
    <w:rsid w:val="003F4576"/>
    <w:rsid w:val="003F6C61"/>
    <w:rsid w:val="003F6E7A"/>
    <w:rsid w:val="00400A2D"/>
    <w:rsid w:val="00400B40"/>
    <w:rsid w:val="00405798"/>
    <w:rsid w:val="004105EF"/>
    <w:rsid w:val="00413580"/>
    <w:rsid w:val="00414673"/>
    <w:rsid w:val="00416B5F"/>
    <w:rsid w:val="00420164"/>
    <w:rsid w:val="00422B57"/>
    <w:rsid w:val="004232C6"/>
    <w:rsid w:val="0042381A"/>
    <w:rsid w:val="00425E9E"/>
    <w:rsid w:val="004312D0"/>
    <w:rsid w:val="00433823"/>
    <w:rsid w:val="0043413E"/>
    <w:rsid w:val="00435CF4"/>
    <w:rsid w:val="00436006"/>
    <w:rsid w:val="00437AAF"/>
    <w:rsid w:val="00437B8D"/>
    <w:rsid w:val="0044195A"/>
    <w:rsid w:val="00441C26"/>
    <w:rsid w:val="00442B19"/>
    <w:rsid w:val="004437B6"/>
    <w:rsid w:val="004445E5"/>
    <w:rsid w:val="004471EB"/>
    <w:rsid w:val="00447E73"/>
    <w:rsid w:val="00450781"/>
    <w:rsid w:val="0045484E"/>
    <w:rsid w:val="004565CD"/>
    <w:rsid w:val="00460E16"/>
    <w:rsid w:val="004610F5"/>
    <w:rsid w:val="00463377"/>
    <w:rsid w:val="00464377"/>
    <w:rsid w:val="004671AD"/>
    <w:rsid w:val="00467AE4"/>
    <w:rsid w:val="00470F78"/>
    <w:rsid w:val="004805EE"/>
    <w:rsid w:val="0048096D"/>
    <w:rsid w:val="004813FD"/>
    <w:rsid w:val="004826B0"/>
    <w:rsid w:val="00483D80"/>
    <w:rsid w:val="004840F8"/>
    <w:rsid w:val="0048461F"/>
    <w:rsid w:val="00484D63"/>
    <w:rsid w:val="00490788"/>
    <w:rsid w:val="0049142C"/>
    <w:rsid w:val="004925DA"/>
    <w:rsid w:val="004931DB"/>
    <w:rsid w:val="0049474D"/>
    <w:rsid w:val="00495A73"/>
    <w:rsid w:val="00496521"/>
    <w:rsid w:val="00497549"/>
    <w:rsid w:val="004A28BD"/>
    <w:rsid w:val="004A300A"/>
    <w:rsid w:val="004A5078"/>
    <w:rsid w:val="004A569C"/>
    <w:rsid w:val="004A71B6"/>
    <w:rsid w:val="004B20A0"/>
    <w:rsid w:val="004B20B9"/>
    <w:rsid w:val="004B300A"/>
    <w:rsid w:val="004B54E2"/>
    <w:rsid w:val="004B5C2B"/>
    <w:rsid w:val="004B628A"/>
    <w:rsid w:val="004B6CB3"/>
    <w:rsid w:val="004B7DA4"/>
    <w:rsid w:val="004C0FCF"/>
    <w:rsid w:val="004C1540"/>
    <w:rsid w:val="004C2917"/>
    <w:rsid w:val="004C43CE"/>
    <w:rsid w:val="004C5C14"/>
    <w:rsid w:val="004D0A98"/>
    <w:rsid w:val="004D118E"/>
    <w:rsid w:val="004D2E30"/>
    <w:rsid w:val="004D319F"/>
    <w:rsid w:val="004D478D"/>
    <w:rsid w:val="004D5C29"/>
    <w:rsid w:val="004D6751"/>
    <w:rsid w:val="004D7793"/>
    <w:rsid w:val="004E1566"/>
    <w:rsid w:val="004E2B5B"/>
    <w:rsid w:val="004E2BB5"/>
    <w:rsid w:val="004E65BC"/>
    <w:rsid w:val="004E71DC"/>
    <w:rsid w:val="004E72BC"/>
    <w:rsid w:val="004E7672"/>
    <w:rsid w:val="004F06A4"/>
    <w:rsid w:val="004F4772"/>
    <w:rsid w:val="004F534F"/>
    <w:rsid w:val="005021D3"/>
    <w:rsid w:val="005028D8"/>
    <w:rsid w:val="005035F6"/>
    <w:rsid w:val="005039FD"/>
    <w:rsid w:val="00505A2D"/>
    <w:rsid w:val="00513472"/>
    <w:rsid w:val="00514236"/>
    <w:rsid w:val="00514726"/>
    <w:rsid w:val="005152FE"/>
    <w:rsid w:val="0051568A"/>
    <w:rsid w:val="00517171"/>
    <w:rsid w:val="005172D5"/>
    <w:rsid w:val="00517FAB"/>
    <w:rsid w:val="00520BD6"/>
    <w:rsid w:val="00522038"/>
    <w:rsid w:val="0052369D"/>
    <w:rsid w:val="00523BC0"/>
    <w:rsid w:val="005244D1"/>
    <w:rsid w:val="00525524"/>
    <w:rsid w:val="00525F6A"/>
    <w:rsid w:val="005271F9"/>
    <w:rsid w:val="00527FB1"/>
    <w:rsid w:val="0053137D"/>
    <w:rsid w:val="00531B85"/>
    <w:rsid w:val="00532F3F"/>
    <w:rsid w:val="00534474"/>
    <w:rsid w:val="0053467E"/>
    <w:rsid w:val="005347F7"/>
    <w:rsid w:val="00534984"/>
    <w:rsid w:val="0053717A"/>
    <w:rsid w:val="00537CED"/>
    <w:rsid w:val="00544A5D"/>
    <w:rsid w:val="0054556F"/>
    <w:rsid w:val="0055164C"/>
    <w:rsid w:val="005533D6"/>
    <w:rsid w:val="00553C89"/>
    <w:rsid w:val="00554A2C"/>
    <w:rsid w:val="00555FF0"/>
    <w:rsid w:val="00556144"/>
    <w:rsid w:val="005570AD"/>
    <w:rsid w:val="00557B69"/>
    <w:rsid w:val="00565203"/>
    <w:rsid w:val="00565690"/>
    <w:rsid w:val="00566E49"/>
    <w:rsid w:val="00571486"/>
    <w:rsid w:val="00573D18"/>
    <w:rsid w:val="005759D4"/>
    <w:rsid w:val="005760EF"/>
    <w:rsid w:val="00577436"/>
    <w:rsid w:val="00581D36"/>
    <w:rsid w:val="00581F0B"/>
    <w:rsid w:val="00582E21"/>
    <w:rsid w:val="00582EF5"/>
    <w:rsid w:val="005847E4"/>
    <w:rsid w:val="00584B2B"/>
    <w:rsid w:val="00584DDD"/>
    <w:rsid w:val="005850D8"/>
    <w:rsid w:val="00586B94"/>
    <w:rsid w:val="00586BB1"/>
    <w:rsid w:val="00587DC8"/>
    <w:rsid w:val="005930DC"/>
    <w:rsid w:val="005943FE"/>
    <w:rsid w:val="00595447"/>
    <w:rsid w:val="00596539"/>
    <w:rsid w:val="005A03F8"/>
    <w:rsid w:val="005A23A6"/>
    <w:rsid w:val="005A4663"/>
    <w:rsid w:val="005A6B14"/>
    <w:rsid w:val="005A7222"/>
    <w:rsid w:val="005B13F2"/>
    <w:rsid w:val="005B1C97"/>
    <w:rsid w:val="005B375F"/>
    <w:rsid w:val="005B3FD7"/>
    <w:rsid w:val="005B4A9A"/>
    <w:rsid w:val="005B5DC6"/>
    <w:rsid w:val="005C0A56"/>
    <w:rsid w:val="005C27BA"/>
    <w:rsid w:val="005C2824"/>
    <w:rsid w:val="005C5036"/>
    <w:rsid w:val="005D0ABB"/>
    <w:rsid w:val="005D6B71"/>
    <w:rsid w:val="005D6C31"/>
    <w:rsid w:val="005E0304"/>
    <w:rsid w:val="005E0429"/>
    <w:rsid w:val="005E40B5"/>
    <w:rsid w:val="005E5ABB"/>
    <w:rsid w:val="005F137B"/>
    <w:rsid w:val="005F26EC"/>
    <w:rsid w:val="005F6B89"/>
    <w:rsid w:val="005F7221"/>
    <w:rsid w:val="005F7ABB"/>
    <w:rsid w:val="006004E5"/>
    <w:rsid w:val="00603CC2"/>
    <w:rsid w:val="006071C3"/>
    <w:rsid w:val="0061020F"/>
    <w:rsid w:val="006140D2"/>
    <w:rsid w:val="006156B6"/>
    <w:rsid w:val="0061583B"/>
    <w:rsid w:val="00620CE7"/>
    <w:rsid w:val="006225E7"/>
    <w:rsid w:val="0062704B"/>
    <w:rsid w:val="0062784D"/>
    <w:rsid w:val="0063238D"/>
    <w:rsid w:val="00634358"/>
    <w:rsid w:val="00635621"/>
    <w:rsid w:val="00635BEC"/>
    <w:rsid w:val="0063766E"/>
    <w:rsid w:val="00640D19"/>
    <w:rsid w:val="006463D0"/>
    <w:rsid w:val="00652FDD"/>
    <w:rsid w:val="0065334B"/>
    <w:rsid w:val="0065561F"/>
    <w:rsid w:val="00656E41"/>
    <w:rsid w:val="00660260"/>
    <w:rsid w:val="00660421"/>
    <w:rsid w:val="00662D69"/>
    <w:rsid w:val="006633C4"/>
    <w:rsid w:val="006653EA"/>
    <w:rsid w:val="006669AB"/>
    <w:rsid w:val="0067037F"/>
    <w:rsid w:val="00671DE6"/>
    <w:rsid w:val="006732E4"/>
    <w:rsid w:val="00675C52"/>
    <w:rsid w:val="00676331"/>
    <w:rsid w:val="006778BC"/>
    <w:rsid w:val="006779F8"/>
    <w:rsid w:val="00677BA2"/>
    <w:rsid w:val="00677EAC"/>
    <w:rsid w:val="00682603"/>
    <w:rsid w:val="00687AC4"/>
    <w:rsid w:val="00687C40"/>
    <w:rsid w:val="0069072E"/>
    <w:rsid w:val="0069229D"/>
    <w:rsid w:val="006949C7"/>
    <w:rsid w:val="00695CEF"/>
    <w:rsid w:val="006966F4"/>
    <w:rsid w:val="006A1FC6"/>
    <w:rsid w:val="006A32C9"/>
    <w:rsid w:val="006A43B4"/>
    <w:rsid w:val="006A7C8B"/>
    <w:rsid w:val="006B254E"/>
    <w:rsid w:val="006B2ADB"/>
    <w:rsid w:val="006B6E32"/>
    <w:rsid w:val="006C02DE"/>
    <w:rsid w:val="006C28AA"/>
    <w:rsid w:val="006C358D"/>
    <w:rsid w:val="006C39CD"/>
    <w:rsid w:val="006C5B21"/>
    <w:rsid w:val="006D0503"/>
    <w:rsid w:val="006D0879"/>
    <w:rsid w:val="006D0B78"/>
    <w:rsid w:val="006D1563"/>
    <w:rsid w:val="006D31C1"/>
    <w:rsid w:val="006D556D"/>
    <w:rsid w:val="006D60C6"/>
    <w:rsid w:val="006D7B93"/>
    <w:rsid w:val="006E0900"/>
    <w:rsid w:val="006E177D"/>
    <w:rsid w:val="006E1924"/>
    <w:rsid w:val="006E3030"/>
    <w:rsid w:val="006E7A7C"/>
    <w:rsid w:val="006F0F70"/>
    <w:rsid w:val="006F18B0"/>
    <w:rsid w:val="006F3EC7"/>
    <w:rsid w:val="006F553C"/>
    <w:rsid w:val="006F69ED"/>
    <w:rsid w:val="006F6F5B"/>
    <w:rsid w:val="006F700A"/>
    <w:rsid w:val="006F78B2"/>
    <w:rsid w:val="006F7E8F"/>
    <w:rsid w:val="0070056C"/>
    <w:rsid w:val="00700644"/>
    <w:rsid w:val="007006E0"/>
    <w:rsid w:val="007031D2"/>
    <w:rsid w:val="007038C4"/>
    <w:rsid w:val="00704DC0"/>
    <w:rsid w:val="00705703"/>
    <w:rsid w:val="00705CBE"/>
    <w:rsid w:val="007060BC"/>
    <w:rsid w:val="00710780"/>
    <w:rsid w:val="007111D4"/>
    <w:rsid w:val="007114A8"/>
    <w:rsid w:val="007156B6"/>
    <w:rsid w:val="007160BB"/>
    <w:rsid w:val="007163C7"/>
    <w:rsid w:val="00721B23"/>
    <w:rsid w:val="00723082"/>
    <w:rsid w:val="00724029"/>
    <w:rsid w:val="00724E01"/>
    <w:rsid w:val="0072636D"/>
    <w:rsid w:val="00734D1C"/>
    <w:rsid w:val="0073515D"/>
    <w:rsid w:val="00735B30"/>
    <w:rsid w:val="0073617F"/>
    <w:rsid w:val="00736AF2"/>
    <w:rsid w:val="0074009F"/>
    <w:rsid w:val="007401A4"/>
    <w:rsid w:val="00740D9B"/>
    <w:rsid w:val="00740FFE"/>
    <w:rsid w:val="00741008"/>
    <w:rsid w:val="00741B98"/>
    <w:rsid w:val="00741C4C"/>
    <w:rsid w:val="007456DD"/>
    <w:rsid w:val="00745AAF"/>
    <w:rsid w:val="007518E5"/>
    <w:rsid w:val="007528C8"/>
    <w:rsid w:val="0075451D"/>
    <w:rsid w:val="007552D0"/>
    <w:rsid w:val="0075551D"/>
    <w:rsid w:val="00755A8A"/>
    <w:rsid w:val="00755CBC"/>
    <w:rsid w:val="00757845"/>
    <w:rsid w:val="00760ADD"/>
    <w:rsid w:val="00765367"/>
    <w:rsid w:val="0076739B"/>
    <w:rsid w:val="00771CD0"/>
    <w:rsid w:val="00772317"/>
    <w:rsid w:val="00772662"/>
    <w:rsid w:val="007814BA"/>
    <w:rsid w:val="00787977"/>
    <w:rsid w:val="00791E3D"/>
    <w:rsid w:val="007927C9"/>
    <w:rsid w:val="00796658"/>
    <w:rsid w:val="007A132C"/>
    <w:rsid w:val="007A37A8"/>
    <w:rsid w:val="007A4602"/>
    <w:rsid w:val="007A64A2"/>
    <w:rsid w:val="007A757D"/>
    <w:rsid w:val="007B0CFA"/>
    <w:rsid w:val="007B1DFA"/>
    <w:rsid w:val="007B24F8"/>
    <w:rsid w:val="007B2B78"/>
    <w:rsid w:val="007B3DEF"/>
    <w:rsid w:val="007B558C"/>
    <w:rsid w:val="007B5DC0"/>
    <w:rsid w:val="007B6128"/>
    <w:rsid w:val="007B6B30"/>
    <w:rsid w:val="007C2C4D"/>
    <w:rsid w:val="007C57B3"/>
    <w:rsid w:val="007D34D7"/>
    <w:rsid w:val="007D479C"/>
    <w:rsid w:val="007D56D9"/>
    <w:rsid w:val="007D6DED"/>
    <w:rsid w:val="007D7374"/>
    <w:rsid w:val="007E4B63"/>
    <w:rsid w:val="007E4DE5"/>
    <w:rsid w:val="007E6540"/>
    <w:rsid w:val="007E7772"/>
    <w:rsid w:val="007E7F79"/>
    <w:rsid w:val="007F0283"/>
    <w:rsid w:val="007F2539"/>
    <w:rsid w:val="007F5CBC"/>
    <w:rsid w:val="007F6086"/>
    <w:rsid w:val="007F6125"/>
    <w:rsid w:val="007F6A73"/>
    <w:rsid w:val="0080023F"/>
    <w:rsid w:val="0080146B"/>
    <w:rsid w:val="00801761"/>
    <w:rsid w:val="00801CFC"/>
    <w:rsid w:val="00801D01"/>
    <w:rsid w:val="00802E52"/>
    <w:rsid w:val="00812511"/>
    <w:rsid w:val="00812588"/>
    <w:rsid w:val="008138E0"/>
    <w:rsid w:val="00816B75"/>
    <w:rsid w:val="00817554"/>
    <w:rsid w:val="00820035"/>
    <w:rsid w:val="00821A95"/>
    <w:rsid w:val="00822893"/>
    <w:rsid w:val="00824E45"/>
    <w:rsid w:val="00825AA3"/>
    <w:rsid w:val="00826F30"/>
    <w:rsid w:val="00826FDB"/>
    <w:rsid w:val="00833779"/>
    <w:rsid w:val="0083545E"/>
    <w:rsid w:val="00836BC3"/>
    <w:rsid w:val="00836F5C"/>
    <w:rsid w:val="00844B1F"/>
    <w:rsid w:val="00846A6A"/>
    <w:rsid w:val="00847EA8"/>
    <w:rsid w:val="008505FD"/>
    <w:rsid w:val="00851980"/>
    <w:rsid w:val="00853AA1"/>
    <w:rsid w:val="0085483C"/>
    <w:rsid w:val="00855613"/>
    <w:rsid w:val="00856A14"/>
    <w:rsid w:val="00860F9C"/>
    <w:rsid w:val="008641F0"/>
    <w:rsid w:val="0086449B"/>
    <w:rsid w:val="008668F0"/>
    <w:rsid w:val="00870A7B"/>
    <w:rsid w:val="00871EBB"/>
    <w:rsid w:val="0087641D"/>
    <w:rsid w:val="008779C5"/>
    <w:rsid w:val="0088205D"/>
    <w:rsid w:val="008829A9"/>
    <w:rsid w:val="0088374C"/>
    <w:rsid w:val="00886D5B"/>
    <w:rsid w:val="008875A8"/>
    <w:rsid w:val="008917AB"/>
    <w:rsid w:val="0089559A"/>
    <w:rsid w:val="0089580B"/>
    <w:rsid w:val="00895F53"/>
    <w:rsid w:val="00897BD0"/>
    <w:rsid w:val="008A0B70"/>
    <w:rsid w:val="008A6886"/>
    <w:rsid w:val="008A69DF"/>
    <w:rsid w:val="008B36F6"/>
    <w:rsid w:val="008B74EC"/>
    <w:rsid w:val="008B792F"/>
    <w:rsid w:val="008C117A"/>
    <w:rsid w:val="008C1B2C"/>
    <w:rsid w:val="008C4F9E"/>
    <w:rsid w:val="008C5401"/>
    <w:rsid w:val="008C7197"/>
    <w:rsid w:val="008D5F50"/>
    <w:rsid w:val="008D7CAD"/>
    <w:rsid w:val="008E01E9"/>
    <w:rsid w:val="008E40A7"/>
    <w:rsid w:val="008E5192"/>
    <w:rsid w:val="008E56A5"/>
    <w:rsid w:val="008E5F07"/>
    <w:rsid w:val="008F057F"/>
    <w:rsid w:val="008F1901"/>
    <w:rsid w:val="008F1F9A"/>
    <w:rsid w:val="008F699D"/>
    <w:rsid w:val="008F6B05"/>
    <w:rsid w:val="008F6E71"/>
    <w:rsid w:val="00902173"/>
    <w:rsid w:val="0090476D"/>
    <w:rsid w:val="00905722"/>
    <w:rsid w:val="00906922"/>
    <w:rsid w:val="009131B7"/>
    <w:rsid w:val="0091528D"/>
    <w:rsid w:val="0091577F"/>
    <w:rsid w:val="009159AD"/>
    <w:rsid w:val="00920412"/>
    <w:rsid w:val="00920834"/>
    <w:rsid w:val="00920A81"/>
    <w:rsid w:val="0092381A"/>
    <w:rsid w:val="0092385E"/>
    <w:rsid w:val="0092486C"/>
    <w:rsid w:val="009271AB"/>
    <w:rsid w:val="00927FE0"/>
    <w:rsid w:val="00934609"/>
    <w:rsid w:val="00936151"/>
    <w:rsid w:val="00937A31"/>
    <w:rsid w:val="0094023B"/>
    <w:rsid w:val="0094236F"/>
    <w:rsid w:val="009423F6"/>
    <w:rsid w:val="00942C0F"/>
    <w:rsid w:val="009432CE"/>
    <w:rsid w:val="00944326"/>
    <w:rsid w:val="009472CF"/>
    <w:rsid w:val="00950963"/>
    <w:rsid w:val="00950B0F"/>
    <w:rsid w:val="00951433"/>
    <w:rsid w:val="009521E2"/>
    <w:rsid w:val="00952399"/>
    <w:rsid w:val="009537E6"/>
    <w:rsid w:val="009547BF"/>
    <w:rsid w:val="00960194"/>
    <w:rsid w:val="00960F6D"/>
    <w:rsid w:val="009618DC"/>
    <w:rsid w:val="0096275B"/>
    <w:rsid w:val="00963935"/>
    <w:rsid w:val="00963E16"/>
    <w:rsid w:val="00963E92"/>
    <w:rsid w:val="009650C7"/>
    <w:rsid w:val="0097083E"/>
    <w:rsid w:val="00970FA7"/>
    <w:rsid w:val="009714CD"/>
    <w:rsid w:val="00971B42"/>
    <w:rsid w:val="009728A2"/>
    <w:rsid w:val="009743D6"/>
    <w:rsid w:val="009751B7"/>
    <w:rsid w:val="00982259"/>
    <w:rsid w:val="00982B9E"/>
    <w:rsid w:val="00983DDB"/>
    <w:rsid w:val="009841CC"/>
    <w:rsid w:val="00984D91"/>
    <w:rsid w:val="0098539F"/>
    <w:rsid w:val="00987FF5"/>
    <w:rsid w:val="009910EB"/>
    <w:rsid w:val="0099173C"/>
    <w:rsid w:val="00992CCC"/>
    <w:rsid w:val="00993287"/>
    <w:rsid w:val="00994901"/>
    <w:rsid w:val="00995D72"/>
    <w:rsid w:val="00995E78"/>
    <w:rsid w:val="0099650B"/>
    <w:rsid w:val="009976B6"/>
    <w:rsid w:val="00997C45"/>
    <w:rsid w:val="009A37DC"/>
    <w:rsid w:val="009A3CA2"/>
    <w:rsid w:val="009A66A0"/>
    <w:rsid w:val="009B30D3"/>
    <w:rsid w:val="009B3197"/>
    <w:rsid w:val="009B33E2"/>
    <w:rsid w:val="009B6FE3"/>
    <w:rsid w:val="009B7BF1"/>
    <w:rsid w:val="009C1A67"/>
    <w:rsid w:val="009C21FD"/>
    <w:rsid w:val="009C5884"/>
    <w:rsid w:val="009D2255"/>
    <w:rsid w:val="009D3D37"/>
    <w:rsid w:val="009D48A7"/>
    <w:rsid w:val="009D4FF8"/>
    <w:rsid w:val="009E1AA3"/>
    <w:rsid w:val="009E3A57"/>
    <w:rsid w:val="009E6BDB"/>
    <w:rsid w:val="009E78E3"/>
    <w:rsid w:val="009E7A83"/>
    <w:rsid w:val="009F204C"/>
    <w:rsid w:val="009F356C"/>
    <w:rsid w:val="009F39BB"/>
    <w:rsid w:val="009F425C"/>
    <w:rsid w:val="00A000C1"/>
    <w:rsid w:val="00A00A7D"/>
    <w:rsid w:val="00A030C1"/>
    <w:rsid w:val="00A03C6B"/>
    <w:rsid w:val="00A04B84"/>
    <w:rsid w:val="00A053EC"/>
    <w:rsid w:val="00A06AF0"/>
    <w:rsid w:val="00A101B6"/>
    <w:rsid w:val="00A107FF"/>
    <w:rsid w:val="00A14B95"/>
    <w:rsid w:val="00A173FF"/>
    <w:rsid w:val="00A17F2F"/>
    <w:rsid w:val="00A2120F"/>
    <w:rsid w:val="00A2446E"/>
    <w:rsid w:val="00A24F6F"/>
    <w:rsid w:val="00A256AD"/>
    <w:rsid w:val="00A263BB"/>
    <w:rsid w:val="00A270B8"/>
    <w:rsid w:val="00A27765"/>
    <w:rsid w:val="00A303CC"/>
    <w:rsid w:val="00A30F1C"/>
    <w:rsid w:val="00A31C5F"/>
    <w:rsid w:val="00A32E4E"/>
    <w:rsid w:val="00A33068"/>
    <w:rsid w:val="00A3516C"/>
    <w:rsid w:val="00A35973"/>
    <w:rsid w:val="00A36418"/>
    <w:rsid w:val="00A36439"/>
    <w:rsid w:val="00A402BC"/>
    <w:rsid w:val="00A4727F"/>
    <w:rsid w:val="00A54C9E"/>
    <w:rsid w:val="00A56AE0"/>
    <w:rsid w:val="00A56F64"/>
    <w:rsid w:val="00A61569"/>
    <w:rsid w:val="00A6169F"/>
    <w:rsid w:val="00A61A19"/>
    <w:rsid w:val="00A63366"/>
    <w:rsid w:val="00A6482B"/>
    <w:rsid w:val="00A6514A"/>
    <w:rsid w:val="00A66AB0"/>
    <w:rsid w:val="00A6735F"/>
    <w:rsid w:val="00A726FA"/>
    <w:rsid w:val="00A72A4B"/>
    <w:rsid w:val="00A730A0"/>
    <w:rsid w:val="00A73352"/>
    <w:rsid w:val="00A774B7"/>
    <w:rsid w:val="00A816A1"/>
    <w:rsid w:val="00A81A09"/>
    <w:rsid w:val="00A83BB6"/>
    <w:rsid w:val="00A84852"/>
    <w:rsid w:val="00A85062"/>
    <w:rsid w:val="00A86822"/>
    <w:rsid w:val="00A8701D"/>
    <w:rsid w:val="00A87529"/>
    <w:rsid w:val="00A90792"/>
    <w:rsid w:val="00A938F9"/>
    <w:rsid w:val="00A94706"/>
    <w:rsid w:val="00A9569B"/>
    <w:rsid w:val="00A95B13"/>
    <w:rsid w:val="00A95FAD"/>
    <w:rsid w:val="00A968F2"/>
    <w:rsid w:val="00A9795D"/>
    <w:rsid w:val="00A97A63"/>
    <w:rsid w:val="00AA0011"/>
    <w:rsid w:val="00AA2593"/>
    <w:rsid w:val="00AA3800"/>
    <w:rsid w:val="00AA4235"/>
    <w:rsid w:val="00AA4405"/>
    <w:rsid w:val="00AA4DF4"/>
    <w:rsid w:val="00AA4E76"/>
    <w:rsid w:val="00AA7603"/>
    <w:rsid w:val="00AB1236"/>
    <w:rsid w:val="00AB15DE"/>
    <w:rsid w:val="00AB2B50"/>
    <w:rsid w:val="00AB69A7"/>
    <w:rsid w:val="00AB766D"/>
    <w:rsid w:val="00AB7EAA"/>
    <w:rsid w:val="00AC3305"/>
    <w:rsid w:val="00AC3B66"/>
    <w:rsid w:val="00AC46E4"/>
    <w:rsid w:val="00AC4EC8"/>
    <w:rsid w:val="00AC5F7A"/>
    <w:rsid w:val="00AD0457"/>
    <w:rsid w:val="00AD271A"/>
    <w:rsid w:val="00AD4713"/>
    <w:rsid w:val="00AD5544"/>
    <w:rsid w:val="00AD6D31"/>
    <w:rsid w:val="00AD7275"/>
    <w:rsid w:val="00AE0367"/>
    <w:rsid w:val="00AE292D"/>
    <w:rsid w:val="00AE541F"/>
    <w:rsid w:val="00AE6010"/>
    <w:rsid w:val="00AE63E1"/>
    <w:rsid w:val="00AE7E0C"/>
    <w:rsid w:val="00AF021A"/>
    <w:rsid w:val="00AF170B"/>
    <w:rsid w:val="00AF2EAE"/>
    <w:rsid w:val="00AF498C"/>
    <w:rsid w:val="00AF4CF8"/>
    <w:rsid w:val="00AF57FC"/>
    <w:rsid w:val="00AF5A11"/>
    <w:rsid w:val="00AF71DB"/>
    <w:rsid w:val="00B03395"/>
    <w:rsid w:val="00B03791"/>
    <w:rsid w:val="00B0593D"/>
    <w:rsid w:val="00B064C3"/>
    <w:rsid w:val="00B064E1"/>
    <w:rsid w:val="00B07961"/>
    <w:rsid w:val="00B10907"/>
    <w:rsid w:val="00B13159"/>
    <w:rsid w:val="00B16FCF"/>
    <w:rsid w:val="00B17EA5"/>
    <w:rsid w:val="00B22671"/>
    <w:rsid w:val="00B22FA1"/>
    <w:rsid w:val="00B23FA1"/>
    <w:rsid w:val="00B25DBC"/>
    <w:rsid w:val="00B26F55"/>
    <w:rsid w:val="00B37401"/>
    <w:rsid w:val="00B456B6"/>
    <w:rsid w:val="00B46F3D"/>
    <w:rsid w:val="00B472CD"/>
    <w:rsid w:val="00B51E95"/>
    <w:rsid w:val="00B554BC"/>
    <w:rsid w:val="00B559AA"/>
    <w:rsid w:val="00B56607"/>
    <w:rsid w:val="00B56BB2"/>
    <w:rsid w:val="00B5756B"/>
    <w:rsid w:val="00B60CCF"/>
    <w:rsid w:val="00B62E0F"/>
    <w:rsid w:val="00B65D99"/>
    <w:rsid w:val="00B6667A"/>
    <w:rsid w:val="00B702A4"/>
    <w:rsid w:val="00B71017"/>
    <w:rsid w:val="00B71500"/>
    <w:rsid w:val="00B726BE"/>
    <w:rsid w:val="00B72875"/>
    <w:rsid w:val="00B733C7"/>
    <w:rsid w:val="00B745C9"/>
    <w:rsid w:val="00B75CB9"/>
    <w:rsid w:val="00B760B7"/>
    <w:rsid w:val="00B77C45"/>
    <w:rsid w:val="00B80E6E"/>
    <w:rsid w:val="00B8139C"/>
    <w:rsid w:val="00B81E79"/>
    <w:rsid w:val="00B81F14"/>
    <w:rsid w:val="00B822A0"/>
    <w:rsid w:val="00B826B8"/>
    <w:rsid w:val="00B82844"/>
    <w:rsid w:val="00B82D23"/>
    <w:rsid w:val="00B84ED7"/>
    <w:rsid w:val="00B85925"/>
    <w:rsid w:val="00B863FC"/>
    <w:rsid w:val="00B92749"/>
    <w:rsid w:val="00B93120"/>
    <w:rsid w:val="00B94291"/>
    <w:rsid w:val="00B9483F"/>
    <w:rsid w:val="00B972AE"/>
    <w:rsid w:val="00BA037B"/>
    <w:rsid w:val="00BA0F80"/>
    <w:rsid w:val="00BA0FAF"/>
    <w:rsid w:val="00BA208F"/>
    <w:rsid w:val="00BA2FEF"/>
    <w:rsid w:val="00BA3FE3"/>
    <w:rsid w:val="00BA6F8F"/>
    <w:rsid w:val="00BB0DF6"/>
    <w:rsid w:val="00BB1974"/>
    <w:rsid w:val="00BB2A44"/>
    <w:rsid w:val="00BC2B07"/>
    <w:rsid w:val="00BC50E3"/>
    <w:rsid w:val="00BC6192"/>
    <w:rsid w:val="00BD11BB"/>
    <w:rsid w:val="00BD3018"/>
    <w:rsid w:val="00BD4A6F"/>
    <w:rsid w:val="00BD4B8F"/>
    <w:rsid w:val="00BD5014"/>
    <w:rsid w:val="00BD609B"/>
    <w:rsid w:val="00BD6B32"/>
    <w:rsid w:val="00BD7417"/>
    <w:rsid w:val="00BE09A2"/>
    <w:rsid w:val="00BE1F48"/>
    <w:rsid w:val="00BE531E"/>
    <w:rsid w:val="00BE5A76"/>
    <w:rsid w:val="00BE5B50"/>
    <w:rsid w:val="00BE76A9"/>
    <w:rsid w:val="00BE7DD2"/>
    <w:rsid w:val="00BF095E"/>
    <w:rsid w:val="00BF273A"/>
    <w:rsid w:val="00BF439B"/>
    <w:rsid w:val="00BF4D79"/>
    <w:rsid w:val="00BF652E"/>
    <w:rsid w:val="00BF6565"/>
    <w:rsid w:val="00BF7592"/>
    <w:rsid w:val="00C04A97"/>
    <w:rsid w:val="00C04CCC"/>
    <w:rsid w:val="00C04EA3"/>
    <w:rsid w:val="00C0619B"/>
    <w:rsid w:val="00C067D0"/>
    <w:rsid w:val="00C1251F"/>
    <w:rsid w:val="00C1255C"/>
    <w:rsid w:val="00C14039"/>
    <w:rsid w:val="00C14AAE"/>
    <w:rsid w:val="00C14F78"/>
    <w:rsid w:val="00C155F7"/>
    <w:rsid w:val="00C15B8D"/>
    <w:rsid w:val="00C15C32"/>
    <w:rsid w:val="00C170FF"/>
    <w:rsid w:val="00C17241"/>
    <w:rsid w:val="00C17591"/>
    <w:rsid w:val="00C2147E"/>
    <w:rsid w:val="00C22235"/>
    <w:rsid w:val="00C23563"/>
    <w:rsid w:val="00C23FFE"/>
    <w:rsid w:val="00C27420"/>
    <w:rsid w:val="00C30B1D"/>
    <w:rsid w:val="00C31F9F"/>
    <w:rsid w:val="00C33F9F"/>
    <w:rsid w:val="00C35B2D"/>
    <w:rsid w:val="00C41817"/>
    <w:rsid w:val="00C4241A"/>
    <w:rsid w:val="00C442CC"/>
    <w:rsid w:val="00C44D2F"/>
    <w:rsid w:val="00C45DE3"/>
    <w:rsid w:val="00C46750"/>
    <w:rsid w:val="00C471DE"/>
    <w:rsid w:val="00C545C1"/>
    <w:rsid w:val="00C54D8C"/>
    <w:rsid w:val="00C6302A"/>
    <w:rsid w:val="00C64099"/>
    <w:rsid w:val="00C66040"/>
    <w:rsid w:val="00C7460A"/>
    <w:rsid w:val="00C80A7F"/>
    <w:rsid w:val="00C81825"/>
    <w:rsid w:val="00C8187D"/>
    <w:rsid w:val="00C82188"/>
    <w:rsid w:val="00C8238C"/>
    <w:rsid w:val="00C82A7E"/>
    <w:rsid w:val="00C833FC"/>
    <w:rsid w:val="00C8359C"/>
    <w:rsid w:val="00C83B3E"/>
    <w:rsid w:val="00C872AE"/>
    <w:rsid w:val="00C904A4"/>
    <w:rsid w:val="00C93A9A"/>
    <w:rsid w:val="00C93B98"/>
    <w:rsid w:val="00C93CBA"/>
    <w:rsid w:val="00C9648A"/>
    <w:rsid w:val="00C96E64"/>
    <w:rsid w:val="00CA06E9"/>
    <w:rsid w:val="00CA109D"/>
    <w:rsid w:val="00CA2915"/>
    <w:rsid w:val="00CB1481"/>
    <w:rsid w:val="00CB249A"/>
    <w:rsid w:val="00CB24B4"/>
    <w:rsid w:val="00CB25D9"/>
    <w:rsid w:val="00CB3469"/>
    <w:rsid w:val="00CB40E4"/>
    <w:rsid w:val="00CB41A3"/>
    <w:rsid w:val="00CB6168"/>
    <w:rsid w:val="00CB623D"/>
    <w:rsid w:val="00CB729F"/>
    <w:rsid w:val="00CC08FA"/>
    <w:rsid w:val="00CC0F37"/>
    <w:rsid w:val="00CC153E"/>
    <w:rsid w:val="00CC1714"/>
    <w:rsid w:val="00CC19FE"/>
    <w:rsid w:val="00CC3BCB"/>
    <w:rsid w:val="00CC5524"/>
    <w:rsid w:val="00CC7206"/>
    <w:rsid w:val="00CD00D8"/>
    <w:rsid w:val="00CD2C3A"/>
    <w:rsid w:val="00CD3B84"/>
    <w:rsid w:val="00CD45CA"/>
    <w:rsid w:val="00CD7195"/>
    <w:rsid w:val="00CD75AD"/>
    <w:rsid w:val="00CE174E"/>
    <w:rsid w:val="00CE1D43"/>
    <w:rsid w:val="00CE401A"/>
    <w:rsid w:val="00CE57AE"/>
    <w:rsid w:val="00CF2265"/>
    <w:rsid w:val="00CF248C"/>
    <w:rsid w:val="00CF49ED"/>
    <w:rsid w:val="00CF4EA4"/>
    <w:rsid w:val="00D0025C"/>
    <w:rsid w:val="00D00335"/>
    <w:rsid w:val="00D008A9"/>
    <w:rsid w:val="00D0177D"/>
    <w:rsid w:val="00D041E7"/>
    <w:rsid w:val="00D05A01"/>
    <w:rsid w:val="00D06EBC"/>
    <w:rsid w:val="00D11566"/>
    <w:rsid w:val="00D12D48"/>
    <w:rsid w:val="00D13D73"/>
    <w:rsid w:val="00D15FC6"/>
    <w:rsid w:val="00D16489"/>
    <w:rsid w:val="00D17838"/>
    <w:rsid w:val="00D2072E"/>
    <w:rsid w:val="00D20F40"/>
    <w:rsid w:val="00D216BB"/>
    <w:rsid w:val="00D21C01"/>
    <w:rsid w:val="00D23BF0"/>
    <w:rsid w:val="00D243CB"/>
    <w:rsid w:val="00D2531D"/>
    <w:rsid w:val="00D259D1"/>
    <w:rsid w:val="00D26429"/>
    <w:rsid w:val="00D27737"/>
    <w:rsid w:val="00D303EB"/>
    <w:rsid w:val="00D32E6D"/>
    <w:rsid w:val="00D3598E"/>
    <w:rsid w:val="00D36E99"/>
    <w:rsid w:val="00D377B9"/>
    <w:rsid w:val="00D4226C"/>
    <w:rsid w:val="00D4428F"/>
    <w:rsid w:val="00D443FB"/>
    <w:rsid w:val="00D44D5B"/>
    <w:rsid w:val="00D47DD9"/>
    <w:rsid w:val="00D50A04"/>
    <w:rsid w:val="00D52C3E"/>
    <w:rsid w:val="00D53740"/>
    <w:rsid w:val="00D60402"/>
    <w:rsid w:val="00D60DE1"/>
    <w:rsid w:val="00D63BF7"/>
    <w:rsid w:val="00D64D97"/>
    <w:rsid w:val="00D67FB6"/>
    <w:rsid w:val="00D711C4"/>
    <w:rsid w:val="00D72177"/>
    <w:rsid w:val="00D7483E"/>
    <w:rsid w:val="00D80F60"/>
    <w:rsid w:val="00D82930"/>
    <w:rsid w:val="00D86474"/>
    <w:rsid w:val="00D86A92"/>
    <w:rsid w:val="00D87547"/>
    <w:rsid w:val="00D90324"/>
    <w:rsid w:val="00D90EF6"/>
    <w:rsid w:val="00D91CCC"/>
    <w:rsid w:val="00D94F26"/>
    <w:rsid w:val="00D954E3"/>
    <w:rsid w:val="00D97EED"/>
    <w:rsid w:val="00DA0205"/>
    <w:rsid w:val="00DA04F0"/>
    <w:rsid w:val="00DA0DE5"/>
    <w:rsid w:val="00DA1E1E"/>
    <w:rsid w:val="00DA340B"/>
    <w:rsid w:val="00DA3425"/>
    <w:rsid w:val="00DA34C7"/>
    <w:rsid w:val="00DA43B5"/>
    <w:rsid w:val="00DA67B7"/>
    <w:rsid w:val="00DA7B75"/>
    <w:rsid w:val="00DA7F2A"/>
    <w:rsid w:val="00DB01B8"/>
    <w:rsid w:val="00DB3269"/>
    <w:rsid w:val="00DB3CFC"/>
    <w:rsid w:val="00DB3D51"/>
    <w:rsid w:val="00DB4148"/>
    <w:rsid w:val="00DB4BFF"/>
    <w:rsid w:val="00DB7F2B"/>
    <w:rsid w:val="00DC2A6F"/>
    <w:rsid w:val="00DC30DA"/>
    <w:rsid w:val="00DC52AE"/>
    <w:rsid w:val="00DC6EE2"/>
    <w:rsid w:val="00DC6F7F"/>
    <w:rsid w:val="00DD0767"/>
    <w:rsid w:val="00DD280D"/>
    <w:rsid w:val="00DD3B3B"/>
    <w:rsid w:val="00DE020E"/>
    <w:rsid w:val="00DE3480"/>
    <w:rsid w:val="00DE5F37"/>
    <w:rsid w:val="00DE6315"/>
    <w:rsid w:val="00DE7A58"/>
    <w:rsid w:val="00DF1C82"/>
    <w:rsid w:val="00DF20A4"/>
    <w:rsid w:val="00DF31CA"/>
    <w:rsid w:val="00DF6D58"/>
    <w:rsid w:val="00E00D09"/>
    <w:rsid w:val="00E0189F"/>
    <w:rsid w:val="00E02C6E"/>
    <w:rsid w:val="00E06202"/>
    <w:rsid w:val="00E06B84"/>
    <w:rsid w:val="00E06D6A"/>
    <w:rsid w:val="00E07B98"/>
    <w:rsid w:val="00E11B6A"/>
    <w:rsid w:val="00E12131"/>
    <w:rsid w:val="00E1635C"/>
    <w:rsid w:val="00E170A7"/>
    <w:rsid w:val="00E1736E"/>
    <w:rsid w:val="00E178E0"/>
    <w:rsid w:val="00E2041D"/>
    <w:rsid w:val="00E209C7"/>
    <w:rsid w:val="00E2168B"/>
    <w:rsid w:val="00E22804"/>
    <w:rsid w:val="00E244DE"/>
    <w:rsid w:val="00E24651"/>
    <w:rsid w:val="00E24DB3"/>
    <w:rsid w:val="00E2565D"/>
    <w:rsid w:val="00E25863"/>
    <w:rsid w:val="00E2640C"/>
    <w:rsid w:val="00E3011B"/>
    <w:rsid w:val="00E30679"/>
    <w:rsid w:val="00E30DBC"/>
    <w:rsid w:val="00E31291"/>
    <w:rsid w:val="00E31E66"/>
    <w:rsid w:val="00E31EB6"/>
    <w:rsid w:val="00E32D26"/>
    <w:rsid w:val="00E33911"/>
    <w:rsid w:val="00E340BC"/>
    <w:rsid w:val="00E413CF"/>
    <w:rsid w:val="00E53A0D"/>
    <w:rsid w:val="00E561F0"/>
    <w:rsid w:val="00E57FC0"/>
    <w:rsid w:val="00E62607"/>
    <w:rsid w:val="00E7065B"/>
    <w:rsid w:val="00E70FF6"/>
    <w:rsid w:val="00E72C9A"/>
    <w:rsid w:val="00E75DF6"/>
    <w:rsid w:val="00E76A84"/>
    <w:rsid w:val="00E77BB0"/>
    <w:rsid w:val="00E77C3C"/>
    <w:rsid w:val="00E81484"/>
    <w:rsid w:val="00E835E0"/>
    <w:rsid w:val="00E86552"/>
    <w:rsid w:val="00E87737"/>
    <w:rsid w:val="00E87E6C"/>
    <w:rsid w:val="00E90878"/>
    <w:rsid w:val="00E96CE1"/>
    <w:rsid w:val="00EA3C8B"/>
    <w:rsid w:val="00EA683F"/>
    <w:rsid w:val="00EA693F"/>
    <w:rsid w:val="00EB68C1"/>
    <w:rsid w:val="00EC4F88"/>
    <w:rsid w:val="00EC58C6"/>
    <w:rsid w:val="00EC58C7"/>
    <w:rsid w:val="00EC6576"/>
    <w:rsid w:val="00ED0F04"/>
    <w:rsid w:val="00ED2CEE"/>
    <w:rsid w:val="00ED3A03"/>
    <w:rsid w:val="00ED56A1"/>
    <w:rsid w:val="00ED6605"/>
    <w:rsid w:val="00ED6C3B"/>
    <w:rsid w:val="00EE06F2"/>
    <w:rsid w:val="00EE0D37"/>
    <w:rsid w:val="00EE1F31"/>
    <w:rsid w:val="00EE363B"/>
    <w:rsid w:val="00EE47E7"/>
    <w:rsid w:val="00EE64E0"/>
    <w:rsid w:val="00EE7070"/>
    <w:rsid w:val="00EF1A1E"/>
    <w:rsid w:val="00EF2265"/>
    <w:rsid w:val="00EF26F1"/>
    <w:rsid w:val="00EF29CA"/>
    <w:rsid w:val="00EF4625"/>
    <w:rsid w:val="00EF55A1"/>
    <w:rsid w:val="00EF7217"/>
    <w:rsid w:val="00EF76E6"/>
    <w:rsid w:val="00F012FE"/>
    <w:rsid w:val="00F047C4"/>
    <w:rsid w:val="00F04887"/>
    <w:rsid w:val="00F04C8F"/>
    <w:rsid w:val="00F04EC4"/>
    <w:rsid w:val="00F06D40"/>
    <w:rsid w:val="00F13A8F"/>
    <w:rsid w:val="00F14005"/>
    <w:rsid w:val="00F15526"/>
    <w:rsid w:val="00F17A37"/>
    <w:rsid w:val="00F17B7B"/>
    <w:rsid w:val="00F201CE"/>
    <w:rsid w:val="00F23BA1"/>
    <w:rsid w:val="00F2471F"/>
    <w:rsid w:val="00F273A7"/>
    <w:rsid w:val="00F355E8"/>
    <w:rsid w:val="00F403CB"/>
    <w:rsid w:val="00F41DC1"/>
    <w:rsid w:val="00F43E64"/>
    <w:rsid w:val="00F45852"/>
    <w:rsid w:val="00F50C40"/>
    <w:rsid w:val="00F52164"/>
    <w:rsid w:val="00F5330D"/>
    <w:rsid w:val="00F5453F"/>
    <w:rsid w:val="00F54B5F"/>
    <w:rsid w:val="00F554EF"/>
    <w:rsid w:val="00F55BB5"/>
    <w:rsid w:val="00F57373"/>
    <w:rsid w:val="00F57ABF"/>
    <w:rsid w:val="00F60854"/>
    <w:rsid w:val="00F6305E"/>
    <w:rsid w:val="00F650C0"/>
    <w:rsid w:val="00F6597B"/>
    <w:rsid w:val="00F66C4A"/>
    <w:rsid w:val="00F6702D"/>
    <w:rsid w:val="00F741A8"/>
    <w:rsid w:val="00F7637F"/>
    <w:rsid w:val="00F771FD"/>
    <w:rsid w:val="00F80FD0"/>
    <w:rsid w:val="00F8299D"/>
    <w:rsid w:val="00F83BCC"/>
    <w:rsid w:val="00F83CBD"/>
    <w:rsid w:val="00F84C61"/>
    <w:rsid w:val="00F87FAC"/>
    <w:rsid w:val="00F9061E"/>
    <w:rsid w:val="00F91501"/>
    <w:rsid w:val="00F924CB"/>
    <w:rsid w:val="00F93979"/>
    <w:rsid w:val="00F9399E"/>
    <w:rsid w:val="00F95605"/>
    <w:rsid w:val="00F96C2F"/>
    <w:rsid w:val="00FA0587"/>
    <w:rsid w:val="00FA147D"/>
    <w:rsid w:val="00FA36DB"/>
    <w:rsid w:val="00FA3767"/>
    <w:rsid w:val="00FA43E8"/>
    <w:rsid w:val="00FA55AA"/>
    <w:rsid w:val="00FA68F3"/>
    <w:rsid w:val="00FB018B"/>
    <w:rsid w:val="00FB3778"/>
    <w:rsid w:val="00FB4C08"/>
    <w:rsid w:val="00FB5DF4"/>
    <w:rsid w:val="00FB719D"/>
    <w:rsid w:val="00FB7E7F"/>
    <w:rsid w:val="00FC2E0A"/>
    <w:rsid w:val="00FC47DE"/>
    <w:rsid w:val="00FC4CC4"/>
    <w:rsid w:val="00FC5C35"/>
    <w:rsid w:val="00FC615B"/>
    <w:rsid w:val="00FC6537"/>
    <w:rsid w:val="00FC7F68"/>
    <w:rsid w:val="00FD001E"/>
    <w:rsid w:val="00FD21C1"/>
    <w:rsid w:val="00FD50E6"/>
    <w:rsid w:val="00FE5A62"/>
    <w:rsid w:val="00FE7EB6"/>
    <w:rsid w:val="00FF036E"/>
    <w:rsid w:val="00FF0928"/>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3ADE4C"/>
  <w15:docId w15:val="{53852546-430A-4CD8-965E-DEE7F101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3BCB"/>
    <w:rPr>
      <w:rFonts w:ascii="Times New Roman" w:eastAsia="Times New Roman" w:hAnsi="Times New Roman" w:cs="Times New Roman"/>
      <w:lang w:val="fr-CA" w:eastAsia="fr-FR"/>
    </w:rPr>
  </w:style>
  <w:style w:type="paragraph" w:styleId="Titre1">
    <w:name w:val="heading 1"/>
    <w:basedOn w:val="Normal"/>
    <w:next w:val="Normal"/>
    <w:link w:val="Titre1Car"/>
    <w:qFormat/>
    <w:rsid w:val="00CC3BC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CC3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CC3BCB"/>
    <w:pPr>
      <w:keepNext/>
      <w:spacing w:before="240"/>
      <w:jc w:val="both"/>
      <w:outlineLvl w:val="2"/>
    </w:pPr>
    <w:rPr>
      <w:i/>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3BCB"/>
    <w:rPr>
      <w:rFonts w:ascii="Arial" w:eastAsia="Times New Roman" w:hAnsi="Arial" w:cs="Arial"/>
      <w:b/>
      <w:bCs/>
      <w:kern w:val="32"/>
      <w:sz w:val="32"/>
      <w:szCs w:val="32"/>
      <w:lang w:val="fr-CA" w:eastAsia="fr-FR"/>
    </w:rPr>
  </w:style>
  <w:style w:type="character" w:customStyle="1" w:styleId="Titre2Car">
    <w:name w:val="Titre 2 Car"/>
    <w:basedOn w:val="Policepardfaut"/>
    <w:link w:val="Titre2"/>
    <w:semiHidden/>
    <w:rsid w:val="00CC3BCB"/>
    <w:rPr>
      <w:rFonts w:asciiTheme="majorHAnsi" w:eastAsiaTheme="majorEastAsia" w:hAnsiTheme="majorHAnsi" w:cstheme="majorBidi"/>
      <w:b/>
      <w:bCs/>
      <w:color w:val="4F81BD" w:themeColor="accent1"/>
      <w:sz w:val="26"/>
      <w:szCs w:val="26"/>
      <w:lang w:val="fr-CA" w:eastAsia="fr-FR"/>
    </w:rPr>
  </w:style>
  <w:style w:type="character" w:customStyle="1" w:styleId="Titre3Car">
    <w:name w:val="Titre 3 Car"/>
    <w:basedOn w:val="Policepardfaut"/>
    <w:link w:val="Titre3"/>
    <w:rsid w:val="00CC3BCB"/>
    <w:rPr>
      <w:rFonts w:ascii="Times New Roman" w:eastAsia="Times New Roman" w:hAnsi="Times New Roman" w:cs="Times New Roman"/>
      <w:i/>
      <w:szCs w:val="20"/>
      <w:lang w:val="fr-CA" w:eastAsia="fr-CA"/>
    </w:rPr>
  </w:style>
  <w:style w:type="paragraph" w:styleId="Corpsdetexte">
    <w:name w:val="Body Text"/>
    <w:basedOn w:val="Normal"/>
    <w:link w:val="CorpsdetexteCar"/>
    <w:rsid w:val="00CC3BCB"/>
    <w:pPr>
      <w:jc w:val="both"/>
    </w:pPr>
    <w:rPr>
      <w:rFonts w:ascii="Arial" w:hAnsi="Arial" w:cs="Arial"/>
    </w:rPr>
  </w:style>
  <w:style w:type="character" w:customStyle="1" w:styleId="CorpsdetexteCar">
    <w:name w:val="Corps de texte Car"/>
    <w:basedOn w:val="Policepardfaut"/>
    <w:link w:val="Corpsdetexte"/>
    <w:rsid w:val="00CC3BCB"/>
    <w:rPr>
      <w:rFonts w:ascii="Arial" w:eastAsia="Times New Roman" w:hAnsi="Arial" w:cs="Arial"/>
      <w:lang w:val="fr-CA" w:eastAsia="fr-FR"/>
    </w:rPr>
  </w:style>
  <w:style w:type="paragraph" w:styleId="En-tte">
    <w:name w:val="header"/>
    <w:basedOn w:val="Normal"/>
    <w:link w:val="En-tteCar"/>
    <w:rsid w:val="00CC3BCB"/>
    <w:pPr>
      <w:tabs>
        <w:tab w:val="center" w:pos="4320"/>
        <w:tab w:val="right" w:pos="8640"/>
      </w:tabs>
    </w:pPr>
    <w:rPr>
      <w:rFonts w:ascii="Arial" w:hAnsi="Arial" w:cs="Arial"/>
    </w:rPr>
  </w:style>
  <w:style w:type="character" w:customStyle="1" w:styleId="En-tteCar">
    <w:name w:val="En-tête Car"/>
    <w:basedOn w:val="Policepardfaut"/>
    <w:link w:val="En-tte"/>
    <w:rsid w:val="00CC3BCB"/>
    <w:rPr>
      <w:rFonts w:ascii="Arial" w:eastAsia="Times New Roman" w:hAnsi="Arial" w:cs="Arial"/>
      <w:lang w:val="fr-CA" w:eastAsia="fr-FR"/>
    </w:rPr>
  </w:style>
  <w:style w:type="character" w:styleId="Numrodepage">
    <w:name w:val="page number"/>
    <w:basedOn w:val="Policepardfaut"/>
    <w:rsid w:val="00CC3BCB"/>
  </w:style>
  <w:style w:type="paragraph" w:styleId="Pieddepage">
    <w:name w:val="footer"/>
    <w:basedOn w:val="Normal"/>
    <w:link w:val="PieddepageCar"/>
    <w:rsid w:val="00CC3BCB"/>
    <w:pPr>
      <w:tabs>
        <w:tab w:val="center" w:pos="4153"/>
        <w:tab w:val="right" w:pos="8306"/>
      </w:tabs>
    </w:pPr>
  </w:style>
  <w:style w:type="character" w:customStyle="1" w:styleId="PieddepageCar">
    <w:name w:val="Pied de page Car"/>
    <w:basedOn w:val="Policepardfaut"/>
    <w:link w:val="Pieddepage"/>
    <w:rsid w:val="00CC3BCB"/>
    <w:rPr>
      <w:rFonts w:ascii="Times New Roman" w:eastAsia="Times New Roman" w:hAnsi="Times New Roman" w:cs="Times New Roman"/>
      <w:lang w:val="fr-CA" w:eastAsia="fr-FR"/>
    </w:rPr>
  </w:style>
  <w:style w:type="paragraph" w:styleId="Corpsdetexte2">
    <w:name w:val="Body Text 2"/>
    <w:basedOn w:val="Normal"/>
    <w:link w:val="Corpsdetexte2Car"/>
    <w:rsid w:val="00CC3BCB"/>
    <w:pPr>
      <w:spacing w:after="120" w:line="480" w:lineRule="auto"/>
    </w:pPr>
  </w:style>
  <w:style w:type="character" w:customStyle="1" w:styleId="Corpsdetexte2Car">
    <w:name w:val="Corps de texte 2 Car"/>
    <w:basedOn w:val="Policepardfaut"/>
    <w:link w:val="Corpsdetexte2"/>
    <w:rsid w:val="00CC3BCB"/>
    <w:rPr>
      <w:rFonts w:ascii="Times New Roman" w:eastAsia="Times New Roman" w:hAnsi="Times New Roman" w:cs="Times New Roman"/>
      <w:lang w:val="fr-CA" w:eastAsia="fr-FR"/>
    </w:rPr>
  </w:style>
  <w:style w:type="paragraph" w:styleId="Textedebulles">
    <w:name w:val="Balloon Text"/>
    <w:basedOn w:val="Normal"/>
    <w:link w:val="TextedebullesCar"/>
    <w:semiHidden/>
    <w:rsid w:val="00CC3BCB"/>
    <w:rPr>
      <w:rFonts w:ascii="Tahoma" w:hAnsi="Tahoma" w:cs="Tahoma"/>
      <w:sz w:val="16"/>
      <w:szCs w:val="16"/>
    </w:rPr>
  </w:style>
  <w:style w:type="character" w:customStyle="1" w:styleId="TextedebullesCar">
    <w:name w:val="Texte de bulles Car"/>
    <w:basedOn w:val="Policepardfaut"/>
    <w:link w:val="Textedebulles"/>
    <w:semiHidden/>
    <w:rsid w:val="00CC3BCB"/>
    <w:rPr>
      <w:rFonts w:ascii="Tahoma" w:eastAsia="Times New Roman" w:hAnsi="Tahoma" w:cs="Tahoma"/>
      <w:sz w:val="16"/>
      <w:szCs w:val="16"/>
      <w:lang w:val="fr-CA" w:eastAsia="fr-FR"/>
    </w:rPr>
  </w:style>
  <w:style w:type="paragraph" w:customStyle="1" w:styleId="e2">
    <w:name w:val="e2"/>
    <w:basedOn w:val="Normal"/>
    <w:rsid w:val="00CC3BCB"/>
    <w:pPr>
      <w:keepLines/>
    </w:pPr>
    <w:rPr>
      <w:szCs w:val="20"/>
      <w:lang w:eastAsia="fr-CA"/>
    </w:rPr>
  </w:style>
  <w:style w:type="paragraph" w:styleId="Retraitcorpsdetexte2">
    <w:name w:val="Body Text Indent 2"/>
    <w:basedOn w:val="Normal"/>
    <w:link w:val="Retraitcorpsdetexte2Car"/>
    <w:rsid w:val="00CC3BCB"/>
    <w:pPr>
      <w:spacing w:after="120" w:line="480" w:lineRule="auto"/>
      <w:ind w:left="283"/>
    </w:pPr>
  </w:style>
  <w:style w:type="character" w:customStyle="1" w:styleId="Retraitcorpsdetexte2Car">
    <w:name w:val="Retrait corps de texte 2 Car"/>
    <w:basedOn w:val="Policepardfaut"/>
    <w:link w:val="Retraitcorpsdetexte2"/>
    <w:rsid w:val="00CC3BCB"/>
    <w:rPr>
      <w:rFonts w:ascii="Times New Roman" w:eastAsia="Times New Roman" w:hAnsi="Times New Roman" w:cs="Times New Roman"/>
      <w:lang w:val="fr-CA" w:eastAsia="fr-FR"/>
    </w:rPr>
  </w:style>
  <w:style w:type="paragraph" w:styleId="Retraitcorpsdetexte">
    <w:name w:val="Body Text Indent"/>
    <w:basedOn w:val="Normal"/>
    <w:link w:val="RetraitcorpsdetexteCar"/>
    <w:rsid w:val="00CC3BCB"/>
    <w:pPr>
      <w:spacing w:after="120"/>
      <w:ind w:left="283"/>
    </w:pPr>
  </w:style>
  <w:style w:type="character" w:customStyle="1" w:styleId="RetraitcorpsdetexteCar">
    <w:name w:val="Retrait corps de texte Car"/>
    <w:basedOn w:val="Policepardfaut"/>
    <w:link w:val="Retraitcorpsdetexte"/>
    <w:rsid w:val="00CC3BCB"/>
    <w:rPr>
      <w:rFonts w:ascii="Times New Roman" w:eastAsia="Times New Roman" w:hAnsi="Times New Roman" w:cs="Times New Roman"/>
      <w:lang w:val="fr-CA" w:eastAsia="fr-FR"/>
    </w:rPr>
  </w:style>
  <w:style w:type="paragraph" w:customStyle="1" w:styleId="Texte">
    <w:name w:val="Texte"/>
    <w:rsid w:val="00CC3BCB"/>
    <w:pPr>
      <w:spacing w:line="240" w:lineRule="atLeast"/>
      <w:jc w:val="both"/>
    </w:pPr>
    <w:rPr>
      <w:rFonts w:ascii="Times New Roman" w:eastAsia="Times New Roman" w:hAnsi="Times New Roman" w:cs="Times New Roman"/>
      <w:noProof/>
      <w:szCs w:val="20"/>
      <w:lang w:val="fr-CA" w:eastAsia="fr-CA"/>
    </w:rPr>
  </w:style>
  <w:style w:type="paragraph" w:styleId="Corpsdetexte3">
    <w:name w:val="Body Text 3"/>
    <w:basedOn w:val="Normal"/>
    <w:link w:val="Corpsdetexte3Car"/>
    <w:rsid w:val="00CC3BCB"/>
    <w:pPr>
      <w:spacing w:after="120"/>
    </w:pPr>
    <w:rPr>
      <w:sz w:val="16"/>
      <w:szCs w:val="16"/>
    </w:rPr>
  </w:style>
  <w:style w:type="character" w:customStyle="1" w:styleId="Corpsdetexte3Car">
    <w:name w:val="Corps de texte 3 Car"/>
    <w:basedOn w:val="Policepardfaut"/>
    <w:link w:val="Corpsdetexte3"/>
    <w:rsid w:val="00CC3BCB"/>
    <w:rPr>
      <w:rFonts w:ascii="Times New Roman" w:eastAsia="Times New Roman" w:hAnsi="Times New Roman" w:cs="Times New Roman"/>
      <w:sz w:val="16"/>
      <w:szCs w:val="16"/>
      <w:lang w:val="fr-CA" w:eastAsia="fr-FR"/>
    </w:rPr>
  </w:style>
  <w:style w:type="paragraph" w:customStyle="1" w:styleId="Corpsdetexte21">
    <w:name w:val="Corps de texte 21"/>
    <w:basedOn w:val="Normal"/>
    <w:rsid w:val="00CC3BCB"/>
    <w:rPr>
      <w:rFonts w:ascii="Arial" w:hAnsi="Arial"/>
      <w:sz w:val="22"/>
      <w:szCs w:val="20"/>
    </w:rPr>
  </w:style>
  <w:style w:type="table" w:styleId="Grilledutableau">
    <w:name w:val="Table Grid"/>
    <w:basedOn w:val="TableauNormal"/>
    <w:rsid w:val="00CC3BCB"/>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ENDU">
    <w:name w:val="ATTENDU"/>
    <w:basedOn w:val="Policepardfaut"/>
    <w:rsid w:val="00CC3BCB"/>
    <w:rPr>
      <w:rFonts w:ascii="Arial Narrow" w:hAnsi="Arial Narrow"/>
      <w:b/>
      <w:caps/>
      <w:dstrike w:val="0"/>
      <w:sz w:val="22"/>
      <w:vertAlign w:val="baseline"/>
    </w:rPr>
  </w:style>
  <w:style w:type="paragraph" w:customStyle="1" w:styleId="Rsolution">
    <w:name w:val="Résolution"/>
    <w:basedOn w:val="Normal"/>
    <w:rsid w:val="00CC3BCB"/>
    <w:pPr>
      <w:spacing w:before="120"/>
      <w:jc w:val="both"/>
    </w:pPr>
    <w:rPr>
      <w:rFonts w:ascii="Arial Narrow" w:eastAsia="Times" w:hAnsi="Arial Narrow"/>
      <w:sz w:val="22"/>
      <w:szCs w:val="22"/>
      <w:lang w:val="fr-FR" w:eastAsia="en-US"/>
    </w:rPr>
  </w:style>
  <w:style w:type="paragraph" w:customStyle="1" w:styleId="Paragraphedeliste1">
    <w:name w:val="Paragraphe de liste1"/>
    <w:basedOn w:val="Normal"/>
    <w:rsid w:val="00CC3BCB"/>
    <w:pPr>
      <w:spacing w:after="200" w:line="276" w:lineRule="auto"/>
      <w:ind w:left="720"/>
      <w:contextualSpacing/>
    </w:pPr>
    <w:rPr>
      <w:rFonts w:eastAsia="Calibri"/>
      <w:sz w:val="22"/>
      <w:szCs w:val="22"/>
      <w:lang w:eastAsia="fr-CA"/>
    </w:rPr>
  </w:style>
  <w:style w:type="paragraph" w:styleId="Paragraphedeliste">
    <w:name w:val="List Paragraph"/>
    <w:basedOn w:val="Normal"/>
    <w:uiPriority w:val="34"/>
    <w:qFormat/>
    <w:rsid w:val="00CC3BCB"/>
    <w:pPr>
      <w:ind w:left="708"/>
    </w:pPr>
    <w:rPr>
      <w:sz w:val="20"/>
      <w:szCs w:val="20"/>
      <w:lang w:eastAsia="fr-CA"/>
    </w:rPr>
  </w:style>
  <w:style w:type="paragraph" w:styleId="Sansinterligne">
    <w:name w:val="No Spacing"/>
    <w:uiPriority w:val="1"/>
    <w:qFormat/>
    <w:rsid w:val="00CC3BCB"/>
    <w:rPr>
      <w:rFonts w:ascii="Arial" w:eastAsia="Calibri" w:hAnsi="Arial" w:cs="Times New Roman"/>
      <w:lang w:val="fr-CA"/>
    </w:rPr>
  </w:style>
  <w:style w:type="paragraph" w:styleId="Listepuces">
    <w:name w:val="List Bullet"/>
    <w:basedOn w:val="Normal"/>
    <w:uiPriority w:val="99"/>
    <w:unhideWhenUsed/>
    <w:rsid w:val="00CC3BCB"/>
    <w:pPr>
      <w:widowControl w:val="0"/>
      <w:numPr>
        <w:numId w:val="1"/>
      </w:numPr>
      <w:autoSpaceDE w:val="0"/>
      <w:autoSpaceDN w:val="0"/>
      <w:adjustRightInd w:val="0"/>
      <w:contextualSpacing/>
    </w:pPr>
    <w:rPr>
      <w:rFonts w:ascii="Courier" w:hAnsi="Courier" w:cs="Courier"/>
      <w:sz w:val="22"/>
      <w:szCs w:val="22"/>
      <w:lang w:val="fr-FR" w:eastAsia="fr-CA"/>
    </w:rPr>
  </w:style>
  <w:style w:type="paragraph" w:customStyle="1" w:styleId="Legal1">
    <w:name w:val="Legal 1"/>
    <w:basedOn w:val="Normal"/>
    <w:rsid w:val="00CC3BCB"/>
    <w:pPr>
      <w:widowControl w:val="0"/>
      <w:numPr>
        <w:numId w:val="2"/>
      </w:numPr>
      <w:outlineLvl w:val="0"/>
    </w:pPr>
    <w:rPr>
      <w:rFonts w:ascii="Trebuchet MS" w:hAnsi="Trebuchet MS"/>
      <w:snapToGrid w:val="0"/>
      <w:szCs w:val="22"/>
    </w:rPr>
  </w:style>
  <w:style w:type="paragraph" w:customStyle="1" w:styleId="Entte">
    <w:name w:val="Entête"/>
    <w:basedOn w:val="Normal"/>
    <w:rsid w:val="00CC3BCB"/>
    <w:pPr>
      <w:widowControl w:val="0"/>
      <w:autoSpaceDE w:val="0"/>
      <w:autoSpaceDN w:val="0"/>
      <w:adjustRightInd w:val="0"/>
      <w:spacing w:after="320"/>
      <w:jc w:val="center"/>
    </w:pPr>
    <w:rPr>
      <w:rFonts w:ascii="Arial" w:hAnsi="Arial" w:cs="Arial"/>
      <w:b/>
      <w:bCs/>
      <w:sz w:val="28"/>
      <w:szCs w:val="28"/>
      <w:lang w:eastAsia="fr-CA"/>
    </w:rPr>
  </w:style>
  <w:style w:type="paragraph" w:customStyle="1" w:styleId="Corpsdetexte22">
    <w:name w:val="Corps de texte 22"/>
    <w:basedOn w:val="Normal"/>
    <w:rsid w:val="00CC3BCB"/>
    <w:pPr>
      <w:widowControl w:val="0"/>
      <w:ind w:left="1440"/>
      <w:jc w:val="both"/>
    </w:pPr>
    <w:rPr>
      <w:rFonts w:ascii="Arial" w:hAnsi="Arial"/>
      <w:sz w:val="22"/>
      <w:szCs w:val="22"/>
    </w:rPr>
  </w:style>
  <w:style w:type="paragraph" w:customStyle="1" w:styleId="ecxmsonormal">
    <w:name w:val="ecxmsonormal"/>
    <w:basedOn w:val="Normal"/>
    <w:rsid w:val="00CC3BCB"/>
    <w:pPr>
      <w:spacing w:after="324"/>
    </w:pPr>
    <w:rPr>
      <w:lang w:val="fr-FR"/>
    </w:rPr>
  </w:style>
  <w:style w:type="paragraph" w:customStyle="1" w:styleId="Articlecar2">
    <w:name w:val="Article car 2"/>
    <w:basedOn w:val="Normal"/>
    <w:rsid w:val="006D31C1"/>
    <w:pPr>
      <w:ind w:left="-34" w:right="-68"/>
    </w:pPr>
    <w:rPr>
      <w:rFonts w:eastAsiaTheme="minorHAnsi"/>
      <w:b/>
      <w:bCs/>
      <w:i/>
      <w:iCs/>
      <w:smallCaps/>
      <w:sz w:val="22"/>
      <w:szCs w:val="22"/>
      <w:lang w:eastAsia="fr-CA"/>
    </w:rPr>
  </w:style>
  <w:style w:type="paragraph" w:customStyle="1" w:styleId="Listecouleur-Accent11">
    <w:name w:val="Liste couleur - Accent 11"/>
    <w:basedOn w:val="Normal"/>
    <w:uiPriority w:val="34"/>
    <w:qFormat/>
    <w:rsid w:val="00AE292D"/>
    <w:pPr>
      <w:ind w:left="720"/>
      <w:contextualSpacing/>
    </w:pPr>
    <w:rPr>
      <w:rFonts w:ascii="Cambria" w:eastAsia="MS Mincho" w:hAnsi="Cambria"/>
    </w:rPr>
  </w:style>
  <w:style w:type="character" w:styleId="Marquedecommentaire">
    <w:name w:val="annotation reference"/>
    <w:basedOn w:val="Policepardfaut"/>
    <w:uiPriority w:val="99"/>
    <w:semiHidden/>
    <w:unhideWhenUsed/>
    <w:rsid w:val="007E7772"/>
    <w:rPr>
      <w:sz w:val="16"/>
      <w:szCs w:val="16"/>
    </w:rPr>
  </w:style>
  <w:style w:type="paragraph" w:styleId="Normalcentr">
    <w:name w:val="Block Text"/>
    <w:basedOn w:val="Normal"/>
    <w:rsid w:val="002717B6"/>
    <w:pPr>
      <w:ind w:left="-3060" w:right="1152"/>
      <w:jc w:val="both"/>
    </w:pPr>
    <w:rPr>
      <w:rFonts w:ascii="Arial" w:hAnsi="Arial"/>
      <w:szCs w:val="20"/>
    </w:rPr>
  </w:style>
  <w:style w:type="paragraph" w:customStyle="1" w:styleId="Default">
    <w:name w:val="Default"/>
    <w:rsid w:val="00791E3D"/>
    <w:pPr>
      <w:autoSpaceDE w:val="0"/>
      <w:autoSpaceDN w:val="0"/>
      <w:adjustRightInd w:val="0"/>
    </w:pPr>
    <w:rPr>
      <w:rFonts w:ascii="Times New Roman" w:hAnsi="Times New Roman" w:cs="Times New Roman"/>
      <w:color w:val="000000"/>
      <w:lang w:val="fr-CA"/>
    </w:rPr>
  </w:style>
  <w:style w:type="character" w:styleId="Lienhypertexte">
    <w:name w:val="Hyperlink"/>
    <w:basedOn w:val="Policepardfaut"/>
    <w:uiPriority w:val="99"/>
    <w:unhideWhenUsed/>
    <w:rsid w:val="00D377B9"/>
    <w:rPr>
      <w:color w:val="0000FF" w:themeColor="hyperlink"/>
      <w:u w:val="single"/>
    </w:rPr>
  </w:style>
  <w:style w:type="paragraph" w:customStyle="1" w:styleId="ListePuce">
    <w:name w:val="Liste Puce"/>
    <w:basedOn w:val="Normal"/>
    <w:link w:val="ListePuceCar"/>
    <w:rsid w:val="00A256AD"/>
    <w:pPr>
      <w:numPr>
        <w:numId w:val="4"/>
      </w:numPr>
      <w:tabs>
        <w:tab w:val="left" w:pos="0"/>
        <w:tab w:val="left" w:pos="1843"/>
      </w:tabs>
      <w:spacing w:before="60"/>
      <w:jc w:val="both"/>
    </w:pPr>
    <w:rPr>
      <w:rFonts w:ascii="Arial" w:eastAsia="Calibri" w:hAnsi="Arial" w:cs="Arial"/>
      <w:sz w:val="22"/>
      <w:szCs w:val="22"/>
    </w:rPr>
  </w:style>
  <w:style w:type="character" w:customStyle="1" w:styleId="ListePuceCar">
    <w:name w:val="Liste Puce Car"/>
    <w:link w:val="ListePuce"/>
    <w:rsid w:val="00A256AD"/>
    <w:rPr>
      <w:rFonts w:ascii="Arial" w:eastAsia="Calibri" w:hAnsi="Arial" w:cs="Arial"/>
      <w:sz w:val="22"/>
      <w:szCs w:val="22"/>
      <w:lang w:val="fr-CA" w:eastAsia="fr-FR"/>
    </w:rPr>
  </w:style>
  <w:style w:type="paragraph" w:customStyle="1" w:styleId="CarCar">
    <w:name w:val="Car Car"/>
    <w:basedOn w:val="Normal"/>
    <w:rsid w:val="00A256AD"/>
    <w:rPr>
      <w:rFonts w:ascii="Arial" w:hAnsi="Arial" w:cs="Arial"/>
      <w:sz w:val="22"/>
      <w:szCs w:val="22"/>
      <w:lang w:val="en-AU" w:eastAsia="en-US"/>
    </w:rPr>
  </w:style>
  <w:style w:type="paragraph" w:styleId="NormalWeb">
    <w:name w:val="Normal (Web)"/>
    <w:basedOn w:val="Normal"/>
    <w:uiPriority w:val="99"/>
    <w:rsid w:val="00B064E1"/>
    <w:pPr>
      <w:spacing w:beforeLines="1" w:afterLines="1"/>
    </w:pPr>
    <w:rPr>
      <w:rFonts w:ascii="Times" w:eastAsiaTheme="minorEastAsia" w:hAnsi="Times"/>
      <w:sz w:val="20"/>
      <w:szCs w:val="20"/>
    </w:rPr>
  </w:style>
  <w:style w:type="character" w:customStyle="1" w:styleId="s4">
    <w:name w:val="s4"/>
    <w:basedOn w:val="Policepardfaut"/>
    <w:rsid w:val="00263517"/>
  </w:style>
  <w:style w:type="character" w:customStyle="1" w:styleId="s8">
    <w:name w:val="s8"/>
    <w:basedOn w:val="Policepardfaut"/>
    <w:rsid w:val="00263517"/>
  </w:style>
  <w:style w:type="character" w:customStyle="1" w:styleId="texte-courant1">
    <w:name w:val="texte-courant1"/>
    <w:rsid w:val="000D5AEC"/>
  </w:style>
  <w:style w:type="paragraph" w:styleId="Explorateurdedocuments">
    <w:name w:val="Document Map"/>
    <w:basedOn w:val="Normal"/>
    <w:link w:val="ExplorateurdedocumentsCar"/>
    <w:semiHidden/>
    <w:rsid w:val="00F650C0"/>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F650C0"/>
    <w:rPr>
      <w:rFonts w:ascii="Tahoma" w:eastAsia="Times New Roman" w:hAnsi="Tahoma" w:cs="Tahoma"/>
      <w:shd w:val="clear" w:color="auto" w:fill="000080"/>
      <w:lang w:val="fr-CA" w:eastAsia="fr-FR"/>
    </w:rPr>
  </w:style>
  <w:style w:type="paragraph" w:customStyle="1" w:styleId="CarCar0">
    <w:name w:val="Car Car"/>
    <w:basedOn w:val="Normal"/>
    <w:rsid w:val="00B26F55"/>
    <w:rPr>
      <w:rFonts w:ascii="Arial" w:hAnsi="Arial" w:cs="Arial"/>
      <w:sz w:val="22"/>
      <w:szCs w:val="22"/>
      <w:lang w:val="en-AU" w:eastAsia="en-US"/>
    </w:rPr>
  </w:style>
  <w:style w:type="paragraph" w:styleId="Textebrut">
    <w:name w:val="Plain Text"/>
    <w:basedOn w:val="Normal"/>
    <w:link w:val="TextebrutCar"/>
    <w:uiPriority w:val="99"/>
    <w:unhideWhenUsed/>
    <w:rsid w:val="004437B6"/>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4437B6"/>
    <w:rPr>
      <w:rFonts w:ascii="Calibri" w:hAnsi="Calibri"/>
      <w:sz w:val="22"/>
      <w:szCs w:val="21"/>
      <w:lang w:val="fr-CA"/>
    </w:rPr>
  </w:style>
  <w:style w:type="character" w:customStyle="1" w:styleId="fontstyle01">
    <w:name w:val="fontstyle01"/>
    <w:basedOn w:val="Policepardfaut"/>
    <w:rsid w:val="00DD3B3B"/>
    <w:rPr>
      <w:rFonts w:ascii="Times New Roman" w:hAnsi="Times New Roman" w:cs="Times New Roman" w:hint="default"/>
      <w:b w:val="0"/>
      <w:bCs w:val="0"/>
      <w:i w:val="0"/>
      <w:iCs w:val="0"/>
      <w:color w:val="000000"/>
      <w:sz w:val="24"/>
      <w:szCs w:val="24"/>
    </w:rPr>
  </w:style>
  <w:style w:type="paragraph" w:styleId="Sous-titre">
    <w:name w:val="Subtitle"/>
    <w:basedOn w:val="Normal"/>
    <w:link w:val="Sous-titreCar"/>
    <w:qFormat/>
    <w:rsid w:val="00FA3767"/>
    <w:pPr>
      <w:jc w:val="center"/>
    </w:pPr>
    <w:rPr>
      <w:b/>
      <w:bCs/>
    </w:rPr>
  </w:style>
  <w:style w:type="character" w:customStyle="1" w:styleId="Sous-titreCar">
    <w:name w:val="Sous-titre Car"/>
    <w:basedOn w:val="Policepardfaut"/>
    <w:link w:val="Sous-titre"/>
    <w:rsid w:val="00FA3767"/>
    <w:rPr>
      <w:rFonts w:ascii="Times New Roman" w:eastAsia="Times New Roman" w:hAnsi="Times New Roman" w:cs="Times New Roman"/>
      <w:b/>
      <w:bCs/>
      <w:lang w:val="fr-CA" w:eastAsia="fr-FR"/>
    </w:rPr>
  </w:style>
  <w:style w:type="character" w:styleId="Accentuation">
    <w:name w:val="Emphasis"/>
    <w:basedOn w:val="Policepardfaut"/>
    <w:qFormat/>
    <w:rsid w:val="00FA3767"/>
    <w:rPr>
      <w:i/>
      <w:iCs/>
    </w:rPr>
  </w:style>
  <w:style w:type="paragraph" w:customStyle="1" w:styleId="TableParagraph">
    <w:name w:val="Table Paragraph"/>
    <w:basedOn w:val="Normal"/>
    <w:uiPriority w:val="1"/>
    <w:qFormat/>
    <w:rsid w:val="00336974"/>
    <w:pPr>
      <w:widowControl w:val="0"/>
      <w:autoSpaceDE w:val="0"/>
      <w:autoSpaceDN w:val="0"/>
      <w:adjustRightInd w:val="0"/>
    </w:pPr>
    <w:rPr>
      <w:rFonts w:eastAsiaTheme="minorEastAsia"/>
      <w:lang w:eastAsia="fr-CA"/>
    </w:rPr>
  </w:style>
  <w:style w:type="paragraph" w:customStyle="1" w:styleId="Textbody">
    <w:name w:val="Text body"/>
    <w:basedOn w:val="Normal"/>
    <w:rsid w:val="004D478D"/>
    <w:pPr>
      <w:widowControl w:val="0"/>
      <w:suppressAutoHyphens/>
      <w:autoSpaceDN w:val="0"/>
      <w:spacing w:after="120"/>
      <w:textAlignment w:val="baseline"/>
    </w:pPr>
    <w:rPr>
      <w:rFonts w:eastAsia="SimSun" w:cs="Arial"/>
      <w:kern w:val="3"/>
      <w:lang w:eastAsia="zh-CN" w:bidi="hi-IN"/>
    </w:rPr>
  </w:style>
  <w:style w:type="paragraph" w:styleId="Titre">
    <w:name w:val="Title"/>
    <w:basedOn w:val="Normal"/>
    <w:link w:val="TitreCar"/>
    <w:uiPriority w:val="10"/>
    <w:qFormat/>
    <w:rsid w:val="00347AD4"/>
    <w:pPr>
      <w:jc w:val="center"/>
    </w:pPr>
    <w:rPr>
      <w:szCs w:val="20"/>
    </w:rPr>
  </w:style>
  <w:style w:type="character" w:customStyle="1" w:styleId="TitreCar">
    <w:name w:val="Titre Car"/>
    <w:basedOn w:val="Policepardfaut"/>
    <w:link w:val="Titre"/>
    <w:uiPriority w:val="10"/>
    <w:rsid w:val="00347AD4"/>
    <w:rPr>
      <w:rFonts w:ascii="Times New Roman" w:eastAsia="Times New Roman" w:hAnsi="Times New Roman" w:cs="Times New Roman"/>
      <w:szCs w:val="20"/>
      <w:lang w:val="fr-CA" w:eastAsia="fr-FR"/>
    </w:rPr>
  </w:style>
  <w:style w:type="character" w:customStyle="1" w:styleId="paragraph">
    <w:name w:val="paragraph"/>
    <w:basedOn w:val="Policepardfaut"/>
    <w:rsid w:val="009F39BB"/>
  </w:style>
  <w:style w:type="character" w:customStyle="1" w:styleId="label-z">
    <w:name w:val="label-z"/>
    <w:basedOn w:val="Policepardfaut"/>
    <w:rsid w:val="009F39BB"/>
  </w:style>
  <w:style w:type="character" w:customStyle="1" w:styleId="widthfixforlabel">
    <w:name w:val="widthfixforlabel"/>
    <w:basedOn w:val="Policepardfaut"/>
    <w:rsid w:val="009F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539">
      <w:bodyDiv w:val="1"/>
      <w:marLeft w:val="0"/>
      <w:marRight w:val="0"/>
      <w:marTop w:val="0"/>
      <w:marBottom w:val="0"/>
      <w:divBdr>
        <w:top w:val="none" w:sz="0" w:space="0" w:color="auto"/>
        <w:left w:val="none" w:sz="0" w:space="0" w:color="auto"/>
        <w:bottom w:val="none" w:sz="0" w:space="0" w:color="auto"/>
        <w:right w:val="none" w:sz="0" w:space="0" w:color="auto"/>
      </w:divBdr>
    </w:div>
    <w:div w:id="21904400">
      <w:bodyDiv w:val="1"/>
      <w:marLeft w:val="0"/>
      <w:marRight w:val="0"/>
      <w:marTop w:val="0"/>
      <w:marBottom w:val="0"/>
      <w:divBdr>
        <w:top w:val="none" w:sz="0" w:space="0" w:color="auto"/>
        <w:left w:val="none" w:sz="0" w:space="0" w:color="auto"/>
        <w:bottom w:val="none" w:sz="0" w:space="0" w:color="auto"/>
        <w:right w:val="none" w:sz="0" w:space="0" w:color="auto"/>
      </w:divBdr>
    </w:div>
    <w:div w:id="90668648">
      <w:bodyDiv w:val="1"/>
      <w:marLeft w:val="0"/>
      <w:marRight w:val="0"/>
      <w:marTop w:val="0"/>
      <w:marBottom w:val="0"/>
      <w:divBdr>
        <w:top w:val="none" w:sz="0" w:space="0" w:color="auto"/>
        <w:left w:val="none" w:sz="0" w:space="0" w:color="auto"/>
        <w:bottom w:val="none" w:sz="0" w:space="0" w:color="auto"/>
        <w:right w:val="none" w:sz="0" w:space="0" w:color="auto"/>
      </w:divBdr>
    </w:div>
    <w:div w:id="140386543">
      <w:bodyDiv w:val="1"/>
      <w:marLeft w:val="0"/>
      <w:marRight w:val="0"/>
      <w:marTop w:val="0"/>
      <w:marBottom w:val="0"/>
      <w:divBdr>
        <w:top w:val="none" w:sz="0" w:space="0" w:color="auto"/>
        <w:left w:val="none" w:sz="0" w:space="0" w:color="auto"/>
        <w:bottom w:val="none" w:sz="0" w:space="0" w:color="auto"/>
        <w:right w:val="none" w:sz="0" w:space="0" w:color="auto"/>
      </w:divBdr>
    </w:div>
    <w:div w:id="165902375">
      <w:bodyDiv w:val="1"/>
      <w:marLeft w:val="0"/>
      <w:marRight w:val="0"/>
      <w:marTop w:val="0"/>
      <w:marBottom w:val="0"/>
      <w:divBdr>
        <w:top w:val="none" w:sz="0" w:space="0" w:color="auto"/>
        <w:left w:val="none" w:sz="0" w:space="0" w:color="auto"/>
        <w:bottom w:val="none" w:sz="0" w:space="0" w:color="auto"/>
        <w:right w:val="none" w:sz="0" w:space="0" w:color="auto"/>
      </w:divBdr>
    </w:div>
    <w:div w:id="166017562">
      <w:bodyDiv w:val="1"/>
      <w:marLeft w:val="0"/>
      <w:marRight w:val="0"/>
      <w:marTop w:val="0"/>
      <w:marBottom w:val="0"/>
      <w:divBdr>
        <w:top w:val="none" w:sz="0" w:space="0" w:color="auto"/>
        <w:left w:val="none" w:sz="0" w:space="0" w:color="auto"/>
        <w:bottom w:val="none" w:sz="0" w:space="0" w:color="auto"/>
        <w:right w:val="none" w:sz="0" w:space="0" w:color="auto"/>
      </w:divBdr>
    </w:div>
    <w:div w:id="173960823">
      <w:bodyDiv w:val="1"/>
      <w:marLeft w:val="0"/>
      <w:marRight w:val="0"/>
      <w:marTop w:val="0"/>
      <w:marBottom w:val="0"/>
      <w:divBdr>
        <w:top w:val="none" w:sz="0" w:space="0" w:color="auto"/>
        <w:left w:val="none" w:sz="0" w:space="0" w:color="auto"/>
        <w:bottom w:val="none" w:sz="0" w:space="0" w:color="auto"/>
        <w:right w:val="none" w:sz="0" w:space="0" w:color="auto"/>
      </w:divBdr>
    </w:div>
    <w:div w:id="203493615">
      <w:bodyDiv w:val="1"/>
      <w:marLeft w:val="0"/>
      <w:marRight w:val="0"/>
      <w:marTop w:val="0"/>
      <w:marBottom w:val="0"/>
      <w:divBdr>
        <w:top w:val="none" w:sz="0" w:space="0" w:color="auto"/>
        <w:left w:val="none" w:sz="0" w:space="0" w:color="auto"/>
        <w:bottom w:val="none" w:sz="0" w:space="0" w:color="auto"/>
        <w:right w:val="none" w:sz="0" w:space="0" w:color="auto"/>
      </w:divBdr>
    </w:div>
    <w:div w:id="206648680">
      <w:bodyDiv w:val="1"/>
      <w:marLeft w:val="0"/>
      <w:marRight w:val="0"/>
      <w:marTop w:val="0"/>
      <w:marBottom w:val="0"/>
      <w:divBdr>
        <w:top w:val="none" w:sz="0" w:space="0" w:color="auto"/>
        <w:left w:val="none" w:sz="0" w:space="0" w:color="auto"/>
        <w:bottom w:val="none" w:sz="0" w:space="0" w:color="auto"/>
        <w:right w:val="none" w:sz="0" w:space="0" w:color="auto"/>
      </w:divBdr>
    </w:div>
    <w:div w:id="235479158">
      <w:bodyDiv w:val="1"/>
      <w:marLeft w:val="0"/>
      <w:marRight w:val="0"/>
      <w:marTop w:val="0"/>
      <w:marBottom w:val="0"/>
      <w:divBdr>
        <w:top w:val="none" w:sz="0" w:space="0" w:color="auto"/>
        <w:left w:val="none" w:sz="0" w:space="0" w:color="auto"/>
        <w:bottom w:val="none" w:sz="0" w:space="0" w:color="auto"/>
        <w:right w:val="none" w:sz="0" w:space="0" w:color="auto"/>
      </w:divBdr>
    </w:div>
    <w:div w:id="249855048">
      <w:bodyDiv w:val="1"/>
      <w:marLeft w:val="0"/>
      <w:marRight w:val="0"/>
      <w:marTop w:val="0"/>
      <w:marBottom w:val="0"/>
      <w:divBdr>
        <w:top w:val="none" w:sz="0" w:space="0" w:color="auto"/>
        <w:left w:val="none" w:sz="0" w:space="0" w:color="auto"/>
        <w:bottom w:val="none" w:sz="0" w:space="0" w:color="auto"/>
        <w:right w:val="none" w:sz="0" w:space="0" w:color="auto"/>
      </w:divBdr>
    </w:div>
    <w:div w:id="275604252">
      <w:bodyDiv w:val="1"/>
      <w:marLeft w:val="0"/>
      <w:marRight w:val="0"/>
      <w:marTop w:val="0"/>
      <w:marBottom w:val="0"/>
      <w:divBdr>
        <w:top w:val="none" w:sz="0" w:space="0" w:color="auto"/>
        <w:left w:val="none" w:sz="0" w:space="0" w:color="auto"/>
        <w:bottom w:val="none" w:sz="0" w:space="0" w:color="auto"/>
        <w:right w:val="none" w:sz="0" w:space="0" w:color="auto"/>
      </w:divBdr>
    </w:div>
    <w:div w:id="354959781">
      <w:bodyDiv w:val="1"/>
      <w:marLeft w:val="0"/>
      <w:marRight w:val="0"/>
      <w:marTop w:val="0"/>
      <w:marBottom w:val="0"/>
      <w:divBdr>
        <w:top w:val="none" w:sz="0" w:space="0" w:color="auto"/>
        <w:left w:val="none" w:sz="0" w:space="0" w:color="auto"/>
        <w:bottom w:val="none" w:sz="0" w:space="0" w:color="auto"/>
        <w:right w:val="none" w:sz="0" w:space="0" w:color="auto"/>
      </w:divBdr>
    </w:div>
    <w:div w:id="425267448">
      <w:bodyDiv w:val="1"/>
      <w:marLeft w:val="0"/>
      <w:marRight w:val="0"/>
      <w:marTop w:val="0"/>
      <w:marBottom w:val="0"/>
      <w:divBdr>
        <w:top w:val="none" w:sz="0" w:space="0" w:color="auto"/>
        <w:left w:val="none" w:sz="0" w:space="0" w:color="auto"/>
        <w:bottom w:val="none" w:sz="0" w:space="0" w:color="auto"/>
        <w:right w:val="none" w:sz="0" w:space="0" w:color="auto"/>
      </w:divBdr>
    </w:div>
    <w:div w:id="445195115">
      <w:bodyDiv w:val="1"/>
      <w:marLeft w:val="0"/>
      <w:marRight w:val="0"/>
      <w:marTop w:val="0"/>
      <w:marBottom w:val="0"/>
      <w:divBdr>
        <w:top w:val="none" w:sz="0" w:space="0" w:color="auto"/>
        <w:left w:val="none" w:sz="0" w:space="0" w:color="auto"/>
        <w:bottom w:val="none" w:sz="0" w:space="0" w:color="auto"/>
        <w:right w:val="none" w:sz="0" w:space="0" w:color="auto"/>
      </w:divBdr>
    </w:div>
    <w:div w:id="445347881">
      <w:bodyDiv w:val="1"/>
      <w:marLeft w:val="0"/>
      <w:marRight w:val="0"/>
      <w:marTop w:val="0"/>
      <w:marBottom w:val="0"/>
      <w:divBdr>
        <w:top w:val="none" w:sz="0" w:space="0" w:color="auto"/>
        <w:left w:val="none" w:sz="0" w:space="0" w:color="auto"/>
        <w:bottom w:val="none" w:sz="0" w:space="0" w:color="auto"/>
        <w:right w:val="none" w:sz="0" w:space="0" w:color="auto"/>
      </w:divBdr>
    </w:div>
    <w:div w:id="498467277">
      <w:bodyDiv w:val="1"/>
      <w:marLeft w:val="0"/>
      <w:marRight w:val="0"/>
      <w:marTop w:val="0"/>
      <w:marBottom w:val="0"/>
      <w:divBdr>
        <w:top w:val="none" w:sz="0" w:space="0" w:color="auto"/>
        <w:left w:val="none" w:sz="0" w:space="0" w:color="auto"/>
        <w:bottom w:val="none" w:sz="0" w:space="0" w:color="auto"/>
        <w:right w:val="none" w:sz="0" w:space="0" w:color="auto"/>
      </w:divBdr>
    </w:div>
    <w:div w:id="545220344">
      <w:bodyDiv w:val="1"/>
      <w:marLeft w:val="0"/>
      <w:marRight w:val="0"/>
      <w:marTop w:val="0"/>
      <w:marBottom w:val="0"/>
      <w:divBdr>
        <w:top w:val="none" w:sz="0" w:space="0" w:color="auto"/>
        <w:left w:val="none" w:sz="0" w:space="0" w:color="auto"/>
        <w:bottom w:val="none" w:sz="0" w:space="0" w:color="auto"/>
        <w:right w:val="none" w:sz="0" w:space="0" w:color="auto"/>
      </w:divBdr>
    </w:div>
    <w:div w:id="547032220">
      <w:bodyDiv w:val="1"/>
      <w:marLeft w:val="0"/>
      <w:marRight w:val="0"/>
      <w:marTop w:val="0"/>
      <w:marBottom w:val="0"/>
      <w:divBdr>
        <w:top w:val="none" w:sz="0" w:space="0" w:color="auto"/>
        <w:left w:val="none" w:sz="0" w:space="0" w:color="auto"/>
        <w:bottom w:val="none" w:sz="0" w:space="0" w:color="auto"/>
        <w:right w:val="none" w:sz="0" w:space="0" w:color="auto"/>
      </w:divBdr>
    </w:div>
    <w:div w:id="562644914">
      <w:bodyDiv w:val="1"/>
      <w:marLeft w:val="0"/>
      <w:marRight w:val="0"/>
      <w:marTop w:val="0"/>
      <w:marBottom w:val="0"/>
      <w:divBdr>
        <w:top w:val="none" w:sz="0" w:space="0" w:color="auto"/>
        <w:left w:val="none" w:sz="0" w:space="0" w:color="auto"/>
        <w:bottom w:val="none" w:sz="0" w:space="0" w:color="auto"/>
        <w:right w:val="none" w:sz="0" w:space="0" w:color="auto"/>
      </w:divBdr>
    </w:div>
    <w:div w:id="640039240">
      <w:bodyDiv w:val="1"/>
      <w:marLeft w:val="0"/>
      <w:marRight w:val="0"/>
      <w:marTop w:val="0"/>
      <w:marBottom w:val="0"/>
      <w:divBdr>
        <w:top w:val="none" w:sz="0" w:space="0" w:color="auto"/>
        <w:left w:val="none" w:sz="0" w:space="0" w:color="auto"/>
        <w:bottom w:val="none" w:sz="0" w:space="0" w:color="auto"/>
        <w:right w:val="none" w:sz="0" w:space="0" w:color="auto"/>
      </w:divBdr>
    </w:div>
    <w:div w:id="727455975">
      <w:bodyDiv w:val="1"/>
      <w:marLeft w:val="0"/>
      <w:marRight w:val="0"/>
      <w:marTop w:val="0"/>
      <w:marBottom w:val="0"/>
      <w:divBdr>
        <w:top w:val="none" w:sz="0" w:space="0" w:color="auto"/>
        <w:left w:val="none" w:sz="0" w:space="0" w:color="auto"/>
        <w:bottom w:val="none" w:sz="0" w:space="0" w:color="auto"/>
        <w:right w:val="none" w:sz="0" w:space="0" w:color="auto"/>
      </w:divBdr>
    </w:div>
    <w:div w:id="737627414">
      <w:bodyDiv w:val="1"/>
      <w:marLeft w:val="0"/>
      <w:marRight w:val="0"/>
      <w:marTop w:val="0"/>
      <w:marBottom w:val="0"/>
      <w:divBdr>
        <w:top w:val="none" w:sz="0" w:space="0" w:color="auto"/>
        <w:left w:val="none" w:sz="0" w:space="0" w:color="auto"/>
        <w:bottom w:val="none" w:sz="0" w:space="0" w:color="auto"/>
        <w:right w:val="none" w:sz="0" w:space="0" w:color="auto"/>
      </w:divBdr>
    </w:div>
    <w:div w:id="760951604">
      <w:bodyDiv w:val="1"/>
      <w:marLeft w:val="0"/>
      <w:marRight w:val="0"/>
      <w:marTop w:val="0"/>
      <w:marBottom w:val="0"/>
      <w:divBdr>
        <w:top w:val="none" w:sz="0" w:space="0" w:color="auto"/>
        <w:left w:val="none" w:sz="0" w:space="0" w:color="auto"/>
        <w:bottom w:val="none" w:sz="0" w:space="0" w:color="auto"/>
        <w:right w:val="none" w:sz="0" w:space="0" w:color="auto"/>
      </w:divBdr>
    </w:div>
    <w:div w:id="774859829">
      <w:bodyDiv w:val="1"/>
      <w:marLeft w:val="0"/>
      <w:marRight w:val="0"/>
      <w:marTop w:val="0"/>
      <w:marBottom w:val="0"/>
      <w:divBdr>
        <w:top w:val="none" w:sz="0" w:space="0" w:color="auto"/>
        <w:left w:val="none" w:sz="0" w:space="0" w:color="auto"/>
        <w:bottom w:val="none" w:sz="0" w:space="0" w:color="auto"/>
        <w:right w:val="none" w:sz="0" w:space="0" w:color="auto"/>
      </w:divBdr>
    </w:div>
    <w:div w:id="779034279">
      <w:bodyDiv w:val="1"/>
      <w:marLeft w:val="0"/>
      <w:marRight w:val="0"/>
      <w:marTop w:val="0"/>
      <w:marBottom w:val="0"/>
      <w:divBdr>
        <w:top w:val="none" w:sz="0" w:space="0" w:color="auto"/>
        <w:left w:val="none" w:sz="0" w:space="0" w:color="auto"/>
        <w:bottom w:val="none" w:sz="0" w:space="0" w:color="auto"/>
        <w:right w:val="none" w:sz="0" w:space="0" w:color="auto"/>
      </w:divBdr>
    </w:div>
    <w:div w:id="836311382">
      <w:bodyDiv w:val="1"/>
      <w:marLeft w:val="0"/>
      <w:marRight w:val="0"/>
      <w:marTop w:val="0"/>
      <w:marBottom w:val="0"/>
      <w:divBdr>
        <w:top w:val="none" w:sz="0" w:space="0" w:color="auto"/>
        <w:left w:val="none" w:sz="0" w:space="0" w:color="auto"/>
        <w:bottom w:val="none" w:sz="0" w:space="0" w:color="auto"/>
        <w:right w:val="none" w:sz="0" w:space="0" w:color="auto"/>
      </w:divBdr>
    </w:div>
    <w:div w:id="949314605">
      <w:bodyDiv w:val="1"/>
      <w:marLeft w:val="0"/>
      <w:marRight w:val="0"/>
      <w:marTop w:val="0"/>
      <w:marBottom w:val="0"/>
      <w:divBdr>
        <w:top w:val="none" w:sz="0" w:space="0" w:color="auto"/>
        <w:left w:val="none" w:sz="0" w:space="0" w:color="auto"/>
        <w:bottom w:val="none" w:sz="0" w:space="0" w:color="auto"/>
        <w:right w:val="none" w:sz="0" w:space="0" w:color="auto"/>
      </w:divBdr>
    </w:div>
    <w:div w:id="969167177">
      <w:bodyDiv w:val="1"/>
      <w:marLeft w:val="0"/>
      <w:marRight w:val="0"/>
      <w:marTop w:val="0"/>
      <w:marBottom w:val="0"/>
      <w:divBdr>
        <w:top w:val="none" w:sz="0" w:space="0" w:color="auto"/>
        <w:left w:val="none" w:sz="0" w:space="0" w:color="auto"/>
        <w:bottom w:val="none" w:sz="0" w:space="0" w:color="auto"/>
        <w:right w:val="none" w:sz="0" w:space="0" w:color="auto"/>
      </w:divBdr>
    </w:div>
    <w:div w:id="979578140">
      <w:bodyDiv w:val="1"/>
      <w:marLeft w:val="0"/>
      <w:marRight w:val="0"/>
      <w:marTop w:val="0"/>
      <w:marBottom w:val="0"/>
      <w:divBdr>
        <w:top w:val="none" w:sz="0" w:space="0" w:color="auto"/>
        <w:left w:val="none" w:sz="0" w:space="0" w:color="auto"/>
        <w:bottom w:val="none" w:sz="0" w:space="0" w:color="auto"/>
        <w:right w:val="none" w:sz="0" w:space="0" w:color="auto"/>
      </w:divBdr>
    </w:div>
    <w:div w:id="996568614">
      <w:bodyDiv w:val="1"/>
      <w:marLeft w:val="0"/>
      <w:marRight w:val="0"/>
      <w:marTop w:val="0"/>
      <w:marBottom w:val="0"/>
      <w:divBdr>
        <w:top w:val="none" w:sz="0" w:space="0" w:color="auto"/>
        <w:left w:val="none" w:sz="0" w:space="0" w:color="auto"/>
        <w:bottom w:val="none" w:sz="0" w:space="0" w:color="auto"/>
        <w:right w:val="none" w:sz="0" w:space="0" w:color="auto"/>
      </w:divBdr>
    </w:div>
    <w:div w:id="1018042279">
      <w:bodyDiv w:val="1"/>
      <w:marLeft w:val="0"/>
      <w:marRight w:val="0"/>
      <w:marTop w:val="0"/>
      <w:marBottom w:val="0"/>
      <w:divBdr>
        <w:top w:val="none" w:sz="0" w:space="0" w:color="auto"/>
        <w:left w:val="none" w:sz="0" w:space="0" w:color="auto"/>
        <w:bottom w:val="none" w:sz="0" w:space="0" w:color="auto"/>
        <w:right w:val="none" w:sz="0" w:space="0" w:color="auto"/>
      </w:divBdr>
    </w:div>
    <w:div w:id="1024207987">
      <w:bodyDiv w:val="1"/>
      <w:marLeft w:val="0"/>
      <w:marRight w:val="0"/>
      <w:marTop w:val="0"/>
      <w:marBottom w:val="0"/>
      <w:divBdr>
        <w:top w:val="none" w:sz="0" w:space="0" w:color="auto"/>
        <w:left w:val="none" w:sz="0" w:space="0" w:color="auto"/>
        <w:bottom w:val="none" w:sz="0" w:space="0" w:color="auto"/>
        <w:right w:val="none" w:sz="0" w:space="0" w:color="auto"/>
      </w:divBdr>
    </w:div>
    <w:div w:id="1034887374">
      <w:bodyDiv w:val="1"/>
      <w:marLeft w:val="0"/>
      <w:marRight w:val="0"/>
      <w:marTop w:val="0"/>
      <w:marBottom w:val="0"/>
      <w:divBdr>
        <w:top w:val="none" w:sz="0" w:space="0" w:color="auto"/>
        <w:left w:val="none" w:sz="0" w:space="0" w:color="auto"/>
        <w:bottom w:val="none" w:sz="0" w:space="0" w:color="auto"/>
        <w:right w:val="none" w:sz="0" w:space="0" w:color="auto"/>
      </w:divBdr>
    </w:div>
    <w:div w:id="1091972441">
      <w:bodyDiv w:val="1"/>
      <w:marLeft w:val="0"/>
      <w:marRight w:val="0"/>
      <w:marTop w:val="0"/>
      <w:marBottom w:val="0"/>
      <w:divBdr>
        <w:top w:val="none" w:sz="0" w:space="0" w:color="auto"/>
        <w:left w:val="none" w:sz="0" w:space="0" w:color="auto"/>
        <w:bottom w:val="none" w:sz="0" w:space="0" w:color="auto"/>
        <w:right w:val="none" w:sz="0" w:space="0" w:color="auto"/>
      </w:divBdr>
    </w:div>
    <w:div w:id="1112944679">
      <w:bodyDiv w:val="1"/>
      <w:marLeft w:val="0"/>
      <w:marRight w:val="0"/>
      <w:marTop w:val="0"/>
      <w:marBottom w:val="0"/>
      <w:divBdr>
        <w:top w:val="none" w:sz="0" w:space="0" w:color="auto"/>
        <w:left w:val="none" w:sz="0" w:space="0" w:color="auto"/>
        <w:bottom w:val="none" w:sz="0" w:space="0" w:color="auto"/>
        <w:right w:val="none" w:sz="0" w:space="0" w:color="auto"/>
      </w:divBdr>
    </w:div>
    <w:div w:id="1157109056">
      <w:bodyDiv w:val="1"/>
      <w:marLeft w:val="0"/>
      <w:marRight w:val="0"/>
      <w:marTop w:val="0"/>
      <w:marBottom w:val="0"/>
      <w:divBdr>
        <w:top w:val="none" w:sz="0" w:space="0" w:color="auto"/>
        <w:left w:val="none" w:sz="0" w:space="0" w:color="auto"/>
        <w:bottom w:val="none" w:sz="0" w:space="0" w:color="auto"/>
        <w:right w:val="none" w:sz="0" w:space="0" w:color="auto"/>
      </w:divBdr>
    </w:div>
    <w:div w:id="1162623535">
      <w:bodyDiv w:val="1"/>
      <w:marLeft w:val="0"/>
      <w:marRight w:val="0"/>
      <w:marTop w:val="0"/>
      <w:marBottom w:val="0"/>
      <w:divBdr>
        <w:top w:val="none" w:sz="0" w:space="0" w:color="auto"/>
        <w:left w:val="none" w:sz="0" w:space="0" w:color="auto"/>
        <w:bottom w:val="none" w:sz="0" w:space="0" w:color="auto"/>
        <w:right w:val="none" w:sz="0" w:space="0" w:color="auto"/>
      </w:divBdr>
    </w:div>
    <w:div w:id="1210149782">
      <w:bodyDiv w:val="1"/>
      <w:marLeft w:val="0"/>
      <w:marRight w:val="0"/>
      <w:marTop w:val="0"/>
      <w:marBottom w:val="0"/>
      <w:divBdr>
        <w:top w:val="none" w:sz="0" w:space="0" w:color="auto"/>
        <w:left w:val="none" w:sz="0" w:space="0" w:color="auto"/>
        <w:bottom w:val="none" w:sz="0" w:space="0" w:color="auto"/>
        <w:right w:val="none" w:sz="0" w:space="0" w:color="auto"/>
      </w:divBdr>
    </w:div>
    <w:div w:id="1247500109">
      <w:bodyDiv w:val="1"/>
      <w:marLeft w:val="0"/>
      <w:marRight w:val="0"/>
      <w:marTop w:val="0"/>
      <w:marBottom w:val="0"/>
      <w:divBdr>
        <w:top w:val="none" w:sz="0" w:space="0" w:color="auto"/>
        <w:left w:val="none" w:sz="0" w:space="0" w:color="auto"/>
        <w:bottom w:val="none" w:sz="0" w:space="0" w:color="auto"/>
        <w:right w:val="none" w:sz="0" w:space="0" w:color="auto"/>
      </w:divBdr>
    </w:div>
    <w:div w:id="1250652633">
      <w:bodyDiv w:val="1"/>
      <w:marLeft w:val="0"/>
      <w:marRight w:val="0"/>
      <w:marTop w:val="0"/>
      <w:marBottom w:val="0"/>
      <w:divBdr>
        <w:top w:val="none" w:sz="0" w:space="0" w:color="auto"/>
        <w:left w:val="none" w:sz="0" w:space="0" w:color="auto"/>
        <w:bottom w:val="none" w:sz="0" w:space="0" w:color="auto"/>
        <w:right w:val="none" w:sz="0" w:space="0" w:color="auto"/>
      </w:divBdr>
    </w:div>
    <w:div w:id="1301110694">
      <w:bodyDiv w:val="1"/>
      <w:marLeft w:val="0"/>
      <w:marRight w:val="0"/>
      <w:marTop w:val="0"/>
      <w:marBottom w:val="0"/>
      <w:divBdr>
        <w:top w:val="none" w:sz="0" w:space="0" w:color="auto"/>
        <w:left w:val="none" w:sz="0" w:space="0" w:color="auto"/>
        <w:bottom w:val="none" w:sz="0" w:space="0" w:color="auto"/>
        <w:right w:val="none" w:sz="0" w:space="0" w:color="auto"/>
      </w:divBdr>
    </w:div>
    <w:div w:id="1387488905">
      <w:bodyDiv w:val="1"/>
      <w:marLeft w:val="0"/>
      <w:marRight w:val="0"/>
      <w:marTop w:val="0"/>
      <w:marBottom w:val="0"/>
      <w:divBdr>
        <w:top w:val="none" w:sz="0" w:space="0" w:color="auto"/>
        <w:left w:val="none" w:sz="0" w:space="0" w:color="auto"/>
        <w:bottom w:val="none" w:sz="0" w:space="0" w:color="auto"/>
        <w:right w:val="none" w:sz="0" w:space="0" w:color="auto"/>
      </w:divBdr>
    </w:div>
    <w:div w:id="1425303286">
      <w:bodyDiv w:val="1"/>
      <w:marLeft w:val="0"/>
      <w:marRight w:val="0"/>
      <w:marTop w:val="0"/>
      <w:marBottom w:val="0"/>
      <w:divBdr>
        <w:top w:val="none" w:sz="0" w:space="0" w:color="auto"/>
        <w:left w:val="none" w:sz="0" w:space="0" w:color="auto"/>
        <w:bottom w:val="none" w:sz="0" w:space="0" w:color="auto"/>
        <w:right w:val="none" w:sz="0" w:space="0" w:color="auto"/>
      </w:divBdr>
    </w:div>
    <w:div w:id="1438256831">
      <w:bodyDiv w:val="1"/>
      <w:marLeft w:val="0"/>
      <w:marRight w:val="0"/>
      <w:marTop w:val="0"/>
      <w:marBottom w:val="0"/>
      <w:divBdr>
        <w:top w:val="none" w:sz="0" w:space="0" w:color="auto"/>
        <w:left w:val="none" w:sz="0" w:space="0" w:color="auto"/>
        <w:bottom w:val="none" w:sz="0" w:space="0" w:color="auto"/>
        <w:right w:val="none" w:sz="0" w:space="0" w:color="auto"/>
      </w:divBdr>
    </w:div>
    <w:div w:id="1476607813">
      <w:bodyDiv w:val="1"/>
      <w:marLeft w:val="0"/>
      <w:marRight w:val="0"/>
      <w:marTop w:val="0"/>
      <w:marBottom w:val="0"/>
      <w:divBdr>
        <w:top w:val="none" w:sz="0" w:space="0" w:color="auto"/>
        <w:left w:val="none" w:sz="0" w:space="0" w:color="auto"/>
        <w:bottom w:val="none" w:sz="0" w:space="0" w:color="auto"/>
        <w:right w:val="none" w:sz="0" w:space="0" w:color="auto"/>
      </w:divBdr>
    </w:div>
    <w:div w:id="1479805871">
      <w:bodyDiv w:val="1"/>
      <w:marLeft w:val="0"/>
      <w:marRight w:val="0"/>
      <w:marTop w:val="0"/>
      <w:marBottom w:val="0"/>
      <w:divBdr>
        <w:top w:val="none" w:sz="0" w:space="0" w:color="auto"/>
        <w:left w:val="none" w:sz="0" w:space="0" w:color="auto"/>
        <w:bottom w:val="none" w:sz="0" w:space="0" w:color="auto"/>
        <w:right w:val="none" w:sz="0" w:space="0" w:color="auto"/>
      </w:divBdr>
    </w:div>
    <w:div w:id="1542867238">
      <w:bodyDiv w:val="1"/>
      <w:marLeft w:val="0"/>
      <w:marRight w:val="0"/>
      <w:marTop w:val="0"/>
      <w:marBottom w:val="0"/>
      <w:divBdr>
        <w:top w:val="none" w:sz="0" w:space="0" w:color="auto"/>
        <w:left w:val="none" w:sz="0" w:space="0" w:color="auto"/>
        <w:bottom w:val="none" w:sz="0" w:space="0" w:color="auto"/>
        <w:right w:val="none" w:sz="0" w:space="0" w:color="auto"/>
      </w:divBdr>
    </w:div>
    <w:div w:id="1611861020">
      <w:bodyDiv w:val="1"/>
      <w:marLeft w:val="0"/>
      <w:marRight w:val="0"/>
      <w:marTop w:val="0"/>
      <w:marBottom w:val="0"/>
      <w:divBdr>
        <w:top w:val="none" w:sz="0" w:space="0" w:color="auto"/>
        <w:left w:val="none" w:sz="0" w:space="0" w:color="auto"/>
        <w:bottom w:val="none" w:sz="0" w:space="0" w:color="auto"/>
        <w:right w:val="none" w:sz="0" w:space="0" w:color="auto"/>
      </w:divBdr>
    </w:div>
    <w:div w:id="1679697164">
      <w:bodyDiv w:val="1"/>
      <w:marLeft w:val="0"/>
      <w:marRight w:val="0"/>
      <w:marTop w:val="0"/>
      <w:marBottom w:val="0"/>
      <w:divBdr>
        <w:top w:val="none" w:sz="0" w:space="0" w:color="auto"/>
        <w:left w:val="none" w:sz="0" w:space="0" w:color="auto"/>
        <w:bottom w:val="none" w:sz="0" w:space="0" w:color="auto"/>
        <w:right w:val="none" w:sz="0" w:space="0" w:color="auto"/>
      </w:divBdr>
    </w:div>
    <w:div w:id="1705133082">
      <w:bodyDiv w:val="1"/>
      <w:marLeft w:val="0"/>
      <w:marRight w:val="0"/>
      <w:marTop w:val="0"/>
      <w:marBottom w:val="0"/>
      <w:divBdr>
        <w:top w:val="none" w:sz="0" w:space="0" w:color="auto"/>
        <w:left w:val="none" w:sz="0" w:space="0" w:color="auto"/>
        <w:bottom w:val="none" w:sz="0" w:space="0" w:color="auto"/>
        <w:right w:val="none" w:sz="0" w:space="0" w:color="auto"/>
      </w:divBdr>
    </w:div>
    <w:div w:id="1754399407">
      <w:bodyDiv w:val="1"/>
      <w:marLeft w:val="0"/>
      <w:marRight w:val="0"/>
      <w:marTop w:val="0"/>
      <w:marBottom w:val="0"/>
      <w:divBdr>
        <w:top w:val="none" w:sz="0" w:space="0" w:color="auto"/>
        <w:left w:val="none" w:sz="0" w:space="0" w:color="auto"/>
        <w:bottom w:val="none" w:sz="0" w:space="0" w:color="auto"/>
        <w:right w:val="none" w:sz="0" w:space="0" w:color="auto"/>
      </w:divBdr>
    </w:div>
    <w:div w:id="1774016247">
      <w:bodyDiv w:val="1"/>
      <w:marLeft w:val="0"/>
      <w:marRight w:val="0"/>
      <w:marTop w:val="0"/>
      <w:marBottom w:val="0"/>
      <w:divBdr>
        <w:top w:val="none" w:sz="0" w:space="0" w:color="auto"/>
        <w:left w:val="none" w:sz="0" w:space="0" w:color="auto"/>
        <w:bottom w:val="none" w:sz="0" w:space="0" w:color="auto"/>
        <w:right w:val="none" w:sz="0" w:space="0" w:color="auto"/>
      </w:divBdr>
    </w:div>
    <w:div w:id="1816950636">
      <w:bodyDiv w:val="1"/>
      <w:marLeft w:val="0"/>
      <w:marRight w:val="0"/>
      <w:marTop w:val="0"/>
      <w:marBottom w:val="0"/>
      <w:divBdr>
        <w:top w:val="none" w:sz="0" w:space="0" w:color="auto"/>
        <w:left w:val="none" w:sz="0" w:space="0" w:color="auto"/>
        <w:bottom w:val="none" w:sz="0" w:space="0" w:color="auto"/>
        <w:right w:val="none" w:sz="0" w:space="0" w:color="auto"/>
      </w:divBdr>
    </w:div>
    <w:div w:id="1883327949">
      <w:bodyDiv w:val="1"/>
      <w:marLeft w:val="0"/>
      <w:marRight w:val="0"/>
      <w:marTop w:val="0"/>
      <w:marBottom w:val="0"/>
      <w:divBdr>
        <w:top w:val="none" w:sz="0" w:space="0" w:color="auto"/>
        <w:left w:val="none" w:sz="0" w:space="0" w:color="auto"/>
        <w:bottom w:val="none" w:sz="0" w:space="0" w:color="auto"/>
        <w:right w:val="none" w:sz="0" w:space="0" w:color="auto"/>
      </w:divBdr>
    </w:div>
    <w:div w:id="1889796393">
      <w:bodyDiv w:val="1"/>
      <w:marLeft w:val="0"/>
      <w:marRight w:val="0"/>
      <w:marTop w:val="0"/>
      <w:marBottom w:val="0"/>
      <w:divBdr>
        <w:top w:val="none" w:sz="0" w:space="0" w:color="auto"/>
        <w:left w:val="none" w:sz="0" w:space="0" w:color="auto"/>
        <w:bottom w:val="none" w:sz="0" w:space="0" w:color="auto"/>
        <w:right w:val="none" w:sz="0" w:space="0" w:color="auto"/>
      </w:divBdr>
    </w:div>
    <w:div w:id="1919557706">
      <w:bodyDiv w:val="1"/>
      <w:marLeft w:val="0"/>
      <w:marRight w:val="0"/>
      <w:marTop w:val="0"/>
      <w:marBottom w:val="0"/>
      <w:divBdr>
        <w:top w:val="none" w:sz="0" w:space="0" w:color="auto"/>
        <w:left w:val="none" w:sz="0" w:space="0" w:color="auto"/>
        <w:bottom w:val="none" w:sz="0" w:space="0" w:color="auto"/>
        <w:right w:val="none" w:sz="0" w:space="0" w:color="auto"/>
      </w:divBdr>
    </w:div>
    <w:div w:id="1940798664">
      <w:bodyDiv w:val="1"/>
      <w:marLeft w:val="0"/>
      <w:marRight w:val="0"/>
      <w:marTop w:val="0"/>
      <w:marBottom w:val="0"/>
      <w:divBdr>
        <w:top w:val="none" w:sz="0" w:space="0" w:color="auto"/>
        <w:left w:val="none" w:sz="0" w:space="0" w:color="auto"/>
        <w:bottom w:val="none" w:sz="0" w:space="0" w:color="auto"/>
        <w:right w:val="none" w:sz="0" w:space="0" w:color="auto"/>
      </w:divBdr>
    </w:div>
    <w:div w:id="1946687802">
      <w:bodyDiv w:val="1"/>
      <w:marLeft w:val="0"/>
      <w:marRight w:val="0"/>
      <w:marTop w:val="0"/>
      <w:marBottom w:val="0"/>
      <w:divBdr>
        <w:top w:val="none" w:sz="0" w:space="0" w:color="auto"/>
        <w:left w:val="none" w:sz="0" w:space="0" w:color="auto"/>
        <w:bottom w:val="none" w:sz="0" w:space="0" w:color="auto"/>
        <w:right w:val="none" w:sz="0" w:space="0" w:color="auto"/>
      </w:divBdr>
    </w:div>
    <w:div w:id="1952468847">
      <w:bodyDiv w:val="1"/>
      <w:marLeft w:val="0"/>
      <w:marRight w:val="0"/>
      <w:marTop w:val="0"/>
      <w:marBottom w:val="0"/>
      <w:divBdr>
        <w:top w:val="none" w:sz="0" w:space="0" w:color="auto"/>
        <w:left w:val="none" w:sz="0" w:space="0" w:color="auto"/>
        <w:bottom w:val="none" w:sz="0" w:space="0" w:color="auto"/>
        <w:right w:val="none" w:sz="0" w:space="0" w:color="auto"/>
      </w:divBdr>
    </w:div>
    <w:div w:id="2071686861">
      <w:bodyDiv w:val="1"/>
      <w:marLeft w:val="0"/>
      <w:marRight w:val="0"/>
      <w:marTop w:val="0"/>
      <w:marBottom w:val="0"/>
      <w:divBdr>
        <w:top w:val="none" w:sz="0" w:space="0" w:color="auto"/>
        <w:left w:val="none" w:sz="0" w:space="0" w:color="auto"/>
        <w:bottom w:val="none" w:sz="0" w:space="0" w:color="auto"/>
        <w:right w:val="none" w:sz="0" w:space="0" w:color="auto"/>
      </w:divBdr>
    </w:div>
    <w:div w:id="2089158144">
      <w:bodyDiv w:val="1"/>
      <w:marLeft w:val="0"/>
      <w:marRight w:val="0"/>
      <w:marTop w:val="0"/>
      <w:marBottom w:val="0"/>
      <w:divBdr>
        <w:top w:val="none" w:sz="0" w:space="0" w:color="auto"/>
        <w:left w:val="none" w:sz="0" w:space="0" w:color="auto"/>
        <w:bottom w:val="none" w:sz="0" w:space="0" w:color="auto"/>
        <w:right w:val="none" w:sz="0" w:space="0" w:color="auto"/>
      </w:divBdr>
    </w:div>
    <w:div w:id="2098748118">
      <w:bodyDiv w:val="1"/>
      <w:marLeft w:val="0"/>
      <w:marRight w:val="0"/>
      <w:marTop w:val="0"/>
      <w:marBottom w:val="0"/>
      <w:divBdr>
        <w:top w:val="none" w:sz="0" w:space="0" w:color="auto"/>
        <w:left w:val="none" w:sz="0" w:space="0" w:color="auto"/>
        <w:bottom w:val="none" w:sz="0" w:space="0" w:color="auto"/>
        <w:right w:val="none" w:sz="0" w:space="0" w:color="auto"/>
      </w:divBdr>
    </w:div>
    <w:div w:id="2101750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quebec.gouv.qc.ca/fr/showDoc/cs/A-19.1?&amp;dige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B04AF-0163-4DF8-8ED5-83CADA09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4650</Words>
  <Characters>25577</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 Carbonneau</dc:creator>
  <cp:lastModifiedBy>Sylvie Heroux</cp:lastModifiedBy>
  <cp:revision>10</cp:revision>
  <cp:lastPrinted>2022-02-17T20:39:00Z</cp:lastPrinted>
  <dcterms:created xsi:type="dcterms:W3CDTF">2021-12-06T13:42:00Z</dcterms:created>
  <dcterms:modified xsi:type="dcterms:W3CDTF">2022-02-17T20:40:00Z</dcterms:modified>
</cp:coreProperties>
</file>